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2D" w:rsidRDefault="0088212D" w:rsidP="0088212D">
      <w:pPr>
        <w:tabs>
          <w:tab w:val="center" w:pos="4153"/>
          <w:tab w:val="right" w:pos="8306"/>
        </w:tabs>
        <w:spacing w:line="360" w:lineRule="auto"/>
        <w:rPr>
          <w:rFonts w:ascii="宋体" w:hAnsi="宋体"/>
          <w:sz w:val="24"/>
        </w:rPr>
      </w:pPr>
    </w:p>
    <w:p w:rsidR="0088212D" w:rsidRDefault="0088212D" w:rsidP="0088212D">
      <w:pPr>
        <w:spacing w:before="120" w:line="440" w:lineRule="exact"/>
        <w:rPr>
          <w:rFonts w:eastAsia="楷体_GB2312"/>
          <w:spacing w:val="16"/>
        </w:rPr>
      </w:pPr>
    </w:p>
    <w:p w:rsidR="0088212D" w:rsidRDefault="0088212D" w:rsidP="0088212D">
      <w:pPr>
        <w:spacing w:before="120" w:line="440" w:lineRule="exact"/>
        <w:rPr>
          <w:rFonts w:eastAsia="楷体_GB2312"/>
          <w:spacing w:val="16"/>
        </w:rPr>
      </w:pPr>
    </w:p>
    <w:p w:rsidR="0088212D" w:rsidRPr="008F4D01" w:rsidRDefault="0088212D" w:rsidP="0088212D">
      <w:pPr>
        <w:jc w:val="center"/>
        <w:rPr>
          <w:rFonts w:eastAsia="黑体"/>
          <w:sz w:val="52"/>
          <w:szCs w:val="52"/>
        </w:rPr>
      </w:pPr>
      <w:r w:rsidRPr="008F4D01">
        <w:rPr>
          <w:rFonts w:eastAsia="黑体" w:hint="eastAsia"/>
          <w:sz w:val="52"/>
          <w:szCs w:val="52"/>
        </w:rPr>
        <w:t>西南大学二级单位实验室安全现场检查</w:t>
      </w:r>
    </w:p>
    <w:p w:rsidR="0088212D" w:rsidRPr="008F4D01" w:rsidRDefault="0088212D" w:rsidP="0088212D">
      <w:pPr>
        <w:jc w:val="center"/>
        <w:rPr>
          <w:rFonts w:eastAsia="黑体"/>
          <w:sz w:val="52"/>
          <w:szCs w:val="52"/>
        </w:rPr>
      </w:pPr>
      <w:r w:rsidRPr="008F4D01">
        <w:rPr>
          <w:rFonts w:eastAsia="黑体" w:hint="eastAsia"/>
          <w:sz w:val="52"/>
          <w:szCs w:val="52"/>
        </w:rPr>
        <w:t>整改报告</w:t>
      </w:r>
    </w:p>
    <w:p w:rsidR="0088212D" w:rsidRDefault="0088212D" w:rsidP="0088212D">
      <w:pPr>
        <w:spacing w:before="120" w:line="440" w:lineRule="exact"/>
        <w:jc w:val="center"/>
        <w:rPr>
          <w:rFonts w:eastAsia="楷体_GB2312"/>
          <w:spacing w:val="16"/>
        </w:rPr>
      </w:pPr>
    </w:p>
    <w:p w:rsidR="0088212D" w:rsidRDefault="0088212D" w:rsidP="0088212D">
      <w:pPr>
        <w:spacing w:before="120" w:line="440" w:lineRule="exact"/>
        <w:jc w:val="center"/>
        <w:rPr>
          <w:rFonts w:eastAsia="楷体_GB2312"/>
          <w:spacing w:val="16"/>
        </w:rPr>
      </w:pPr>
    </w:p>
    <w:p w:rsidR="0088212D" w:rsidRDefault="0088212D" w:rsidP="0088212D">
      <w:pPr>
        <w:spacing w:before="120" w:line="440" w:lineRule="exact"/>
        <w:jc w:val="center"/>
        <w:rPr>
          <w:rFonts w:eastAsia="楷体_GB2312"/>
          <w:spacing w:val="16"/>
        </w:rPr>
      </w:pPr>
    </w:p>
    <w:p w:rsidR="0088212D" w:rsidRDefault="0088212D" w:rsidP="0088212D">
      <w:pPr>
        <w:spacing w:before="120" w:line="440" w:lineRule="exact"/>
        <w:jc w:val="center"/>
        <w:rPr>
          <w:rFonts w:eastAsia="楷体_GB2312"/>
          <w:spacing w:val="16"/>
        </w:rPr>
      </w:pPr>
    </w:p>
    <w:p w:rsidR="0088212D" w:rsidRDefault="0088212D" w:rsidP="0088212D">
      <w:pPr>
        <w:spacing w:before="120" w:line="400" w:lineRule="exact"/>
        <w:jc w:val="center"/>
        <w:rPr>
          <w:spacing w:val="16"/>
          <w:sz w:val="32"/>
        </w:rPr>
      </w:pPr>
    </w:p>
    <w:p w:rsidR="0088212D" w:rsidRDefault="0088212D" w:rsidP="0088212D">
      <w:pPr>
        <w:adjustRightInd w:val="0"/>
        <w:snapToGrid w:val="0"/>
        <w:spacing w:line="920" w:lineRule="exact"/>
        <w:ind w:firstLineChars="300" w:firstLine="1224"/>
        <w:rPr>
          <w:rFonts w:eastAsia="黑体"/>
          <w:spacing w:val="4"/>
          <w:sz w:val="40"/>
          <w:u w:val="single"/>
        </w:rPr>
      </w:pPr>
      <w:r>
        <w:rPr>
          <w:rFonts w:eastAsia="黑体" w:hint="eastAsia"/>
          <w:spacing w:val="4"/>
          <w:sz w:val="40"/>
        </w:rPr>
        <w:t>单位名称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</w:t>
      </w:r>
      <w:r>
        <w:rPr>
          <w:rFonts w:eastAsia="黑体" w:hint="eastAsia"/>
          <w:spacing w:val="4"/>
          <w:sz w:val="40"/>
          <w:u w:val="single"/>
        </w:rPr>
        <w:t>（加盖</w:t>
      </w:r>
      <w:r>
        <w:rPr>
          <w:rFonts w:eastAsia="黑体"/>
          <w:spacing w:val="4"/>
          <w:sz w:val="40"/>
          <w:u w:val="single"/>
        </w:rPr>
        <w:t>单位公章</w:t>
      </w:r>
      <w:r>
        <w:rPr>
          <w:rFonts w:eastAsia="黑体" w:hint="eastAsia"/>
          <w:spacing w:val="4"/>
          <w:sz w:val="40"/>
          <w:u w:val="single"/>
        </w:rPr>
        <w:t>）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</w:t>
      </w:r>
    </w:p>
    <w:p w:rsidR="0088212D" w:rsidRDefault="0088212D" w:rsidP="0088212D">
      <w:pPr>
        <w:adjustRightInd w:val="0"/>
        <w:snapToGrid w:val="0"/>
        <w:spacing w:line="920" w:lineRule="exact"/>
        <w:ind w:firstLineChars="200" w:firstLine="1200"/>
        <w:rPr>
          <w:rFonts w:eastAsia="黑体"/>
          <w:spacing w:val="4"/>
          <w:sz w:val="40"/>
          <w:u w:val="single"/>
        </w:rPr>
      </w:pPr>
      <w:r>
        <w:rPr>
          <w:rFonts w:eastAsia="黑体"/>
          <w:spacing w:val="100"/>
          <w:kern w:val="0"/>
          <w:sz w:val="40"/>
        </w:rPr>
        <w:t>编写</w:t>
      </w:r>
      <w:r>
        <w:rPr>
          <w:rFonts w:eastAsia="黑体"/>
          <w:kern w:val="0"/>
          <w:sz w:val="40"/>
        </w:rPr>
        <w:t>人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  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</w:t>
      </w:r>
      <w:r>
        <w:rPr>
          <w:rFonts w:eastAsia="黑体" w:hint="eastAsia"/>
          <w:spacing w:val="4"/>
          <w:sz w:val="40"/>
          <w:u w:val="single"/>
        </w:rPr>
        <w:t xml:space="preserve">       </w:t>
      </w:r>
    </w:p>
    <w:p w:rsidR="0088212D" w:rsidRDefault="0088212D" w:rsidP="0088212D">
      <w:pPr>
        <w:spacing w:line="920" w:lineRule="exact"/>
        <w:ind w:firstLineChars="300" w:firstLine="1224"/>
        <w:jc w:val="left"/>
        <w:rPr>
          <w:rFonts w:ascii="黑体" w:eastAsia="黑体"/>
          <w:spacing w:val="4"/>
          <w:sz w:val="40"/>
        </w:rPr>
      </w:pPr>
      <w:r>
        <w:rPr>
          <w:rFonts w:ascii="黑体" w:eastAsia="黑体" w:hint="eastAsia"/>
          <w:spacing w:val="4"/>
          <w:sz w:val="40"/>
        </w:rPr>
        <w:t>审 核 人：</w:t>
      </w:r>
      <w:r>
        <w:rPr>
          <w:rFonts w:ascii="黑体" w:eastAsia="黑体" w:hint="eastAsia"/>
          <w:spacing w:val="4"/>
          <w:sz w:val="40"/>
          <w:u w:val="single"/>
        </w:rPr>
        <w:t>(实验室</w:t>
      </w:r>
      <w:r>
        <w:rPr>
          <w:rFonts w:ascii="黑体" w:eastAsia="黑体"/>
          <w:spacing w:val="4"/>
          <w:sz w:val="40"/>
          <w:u w:val="single"/>
        </w:rPr>
        <w:t>安全分管领导</w:t>
      </w:r>
      <w:r>
        <w:rPr>
          <w:rFonts w:ascii="黑体" w:eastAsia="黑体" w:hint="eastAsia"/>
          <w:spacing w:val="4"/>
          <w:sz w:val="40"/>
          <w:u w:val="single"/>
        </w:rPr>
        <w:t>)</w:t>
      </w:r>
    </w:p>
    <w:p w:rsidR="0088212D" w:rsidRDefault="0088212D" w:rsidP="0088212D">
      <w:pPr>
        <w:spacing w:line="920" w:lineRule="exact"/>
        <w:ind w:firstLineChars="300" w:firstLine="1224"/>
        <w:rPr>
          <w:rFonts w:ascii="黑体" w:eastAsia="黑体"/>
          <w:spacing w:val="4"/>
          <w:szCs w:val="20"/>
        </w:rPr>
      </w:pPr>
      <w:r>
        <w:rPr>
          <w:rFonts w:ascii="黑体" w:eastAsia="黑体" w:hint="eastAsia"/>
          <w:spacing w:val="4"/>
          <w:sz w:val="40"/>
        </w:rPr>
        <w:t>签 发 人：</w:t>
      </w:r>
      <w:r>
        <w:rPr>
          <w:rFonts w:ascii="黑体" w:eastAsia="黑体" w:hint="eastAsia"/>
          <w:spacing w:val="4"/>
          <w:sz w:val="40"/>
          <w:u w:val="single"/>
        </w:rPr>
        <w:t xml:space="preserve"> </w:t>
      </w:r>
      <w:r>
        <w:rPr>
          <w:rFonts w:ascii="黑体" w:eastAsia="黑体"/>
          <w:spacing w:val="4"/>
          <w:sz w:val="40"/>
          <w:u w:val="single"/>
        </w:rPr>
        <w:t xml:space="preserve">  </w:t>
      </w:r>
      <w:r>
        <w:rPr>
          <w:rFonts w:ascii="黑体" w:eastAsia="黑体" w:hint="eastAsia"/>
          <w:spacing w:val="4"/>
          <w:sz w:val="40"/>
          <w:u w:val="single"/>
        </w:rPr>
        <w:t>（党政</w:t>
      </w:r>
      <w:r>
        <w:rPr>
          <w:rFonts w:ascii="黑体" w:eastAsia="黑体"/>
          <w:spacing w:val="4"/>
          <w:sz w:val="40"/>
          <w:u w:val="single"/>
        </w:rPr>
        <w:t>负责人</w:t>
      </w:r>
      <w:r>
        <w:rPr>
          <w:rFonts w:ascii="黑体" w:eastAsia="黑体" w:hint="eastAsia"/>
          <w:spacing w:val="4"/>
          <w:sz w:val="40"/>
          <w:u w:val="single"/>
        </w:rPr>
        <w:t xml:space="preserve">）  </w:t>
      </w:r>
      <w:r>
        <w:rPr>
          <w:rFonts w:ascii="黑体" w:eastAsia="黑体"/>
          <w:spacing w:val="4"/>
          <w:sz w:val="40"/>
          <w:u w:val="single"/>
        </w:rPr>
        <w:t xml:space="preserve"> </w:t>
      </w:r>
    </w:p>
    <w:p w:rsidR="0088212D" w:rsidRDefault="0088212D" w:rsidP="0088212D">
      <w:pPr>
        <w:spacing w:line="700" w:lineRule="exact"/>
        <w:rPr>
          <w:rFonts w:ascii="华文新魏" w:eastAsia="华文新魏"/>
          <w:spacing w:val="12"/>
          <w:sz w:val="52"/>
          <w:szCs w:val="44"/>
        </w:rPr>
      </w:pPr>
    </w:p>
    <w:p w:rsidR="0088212D" w:rsidRDefault="0088212D" w:rsidP="0088212D">
      <w:pPr>
        <w:spacing w:line="700" w:lineRule="exact"/>
        <w:jc w:val="center"/>
        <w:rPr>
          <w:rFonts w:ascii="华文新魏" w:eastAsia="华文新魏"/>
          <w:spacing w:val="12"/>
          <w:sz w:val="52"/>
          <w:szCs w:val="44"/>
        </w:rPr>
      </w:pPr>
    </w:p>
    <w:p w:rsidR="0088212D" w:rsidRDefault="0088212D" w:rsidP="0088212D">
      <w:pPr>
        <w:spacing w:line="700" w:lineRule="exact"/>
        <w:jc w:val="center"/>
        <w:rPr>
          <w:rFonts w:eastAsia="黑体" w:hAnsi="Arial"/>
          <w:spacing w:val="4"/>
          <w:sz w:val="36"/>
          <w:szCs w:val="32"/>
        </w:rPr>
      </w:pPr>
      <w:r>
        <w:rPr>
          <w:rFonts w:eastAsia="黑体" w:hint="eastAsia"/>
          <w:spacing w:val="4"/>
          <w:sz w:val="36"/>
          <w:szCs w:val="32"/>
        </w:rPr>
        <w:t>二○二一</w:t>
      </w:r>
      <w:r>
        <w:rPr>
          <w:rFonts w:eastAsia="黑体" w:hAnsi="Arial"/>
          <w:spacing w:val="4"/>
          <w:sz w:val="36"/>
          <w:szCs w:val="32"/>
        </w:rPr>
        <w:t>年</w:t>
      </w:r>
      <w:r>
        <w:rPr>
          <w:rFonts w:eastAsia="黑体" w:hAnsi="Arial" w:hint="eastAsia"/>
          <w:spacing w:val="4"/>
          <w:sz w:val="36"/>
          <w:szCs w:val="32"/>
        </w:rPr>
        <w:t>六</w:t>
      </w:r>
      <w:r>
        <w:rPr>
          <w:rFonts w:eastAsia="黑体" w:hAnsi="Arial"/>
          <w:spacing w:val="4"/>
          <w:sz w:val="36"/>
          <w:szCs w:val="32"/>
        </w:rPr>
        <w:t>月</w:t>
      </w:r>
    </w:p>
    <w:p w:rsidR="0088212D" w:rsidRDefault="0088212D" w:rsidP="0088212D"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</w:p>
    <w:p w:rsidR="0088212D" w:rsidRDefault="0088212D" w:rsidP="0088212D">
      <w:pPr>
        <w:jc w:val="center"/>
        <w:rPr>
          <w:rFonts w:eastAsia="黑体"/>
          <w:sz w:val="48"/>
          <w:szCs w:val="52"/>
        </w:rPr>
      </w:pPr>
    </w:p>
    <w:p w:rsidR="0088212D" w:rsidRDefault="0088212D" w:rsidP="0088212D">
      <w:pPr>
        <w:jc w:val="center"/>
        <w:rPr>
          <w:rFonts w:eastAsia="黑体"/>
          <w:sz w:val="48"/>
          <w:szCs w:val="52"/>
        </w:rPr>
      </w:pPr>
    </w:p>
    <w:p w:rsidR="0088212D" w:rsidRDefault="0088212D" w:rsidP="0088212D">
      <w:pPr>
        <w:jc w:val="center"/>
        <w:rPr>
          <w:rFonts w:eastAsia="楷体_GB2312"/>
          <w:spacing w:val="16"/>
          <w:sz w:val="48"/>
          <w:szCs w:val="52"/>
        </w:rPr>
      </w:pPr>
      <w:r>
        <w:rPr>
          <w:rFonts w:eastAsia="黑体" w:hint="eastAsia"/>
          <w:sz w:val="48"/>
          <w:szCs w:val="52"/>
        </w:rPr>
        <w:lastRenderedPageBreak/>
        <w:t>实验室安全现场检查整改报告</w:t>
      </w:r>
    </w:p>
    <w:p w:rsidR="0088212D" w:rsidRDefault="0088212D" w:rsidP="0088212D">
      <w:pPr>
        <w:spacing w:line="440" w:lineRule="exact"/>
        <w:rPr>
          <w:rFonts w:ascii="宋体" w:hAnsi="宋体"/>
          <w:sz w:val="24"/>
        </w:rPr>
      </w:pPr>
    </w:p>
    <w:p w:rsidR="0088212D" w:rsidRDefault="0088212D" w:rsidP="0088212D">
      <w:pPr>
        <w:adjustRightInd w:val="0"/>
        <w:snapToGrid w:val="0"/>
        <w:spacing w:afterLines="50" w:after="156" w:line="520" w:lineRule="exact"/>
        <w:ind w:firstLineChars="200" w:firstLine="560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教育部</w:t>
      </w:r>
      <w:r>
        <w:rPr>
          <w:rFonts w:ascii="楷体" w:eastAsia="楷体" w:hAnsi="楷体"/>
          <w:szCs w:val="28"/>
        </w:rPr>
        <w:t>实验室安全检查</w:t>
      </w:r>
      <w:r>
        <w:rPr>
          <w:rFonts w:ascii="楷体" w:eastAsia="楷体" w:hAnsi="楷体" w:hint="eastAsia"/>
          <w:szCs w:val="28"/>
        </w:rPr>
        <w:t>专家组</w:t>
      </w:r>
      <w:r w:rsidR="005E32A7">
        <w:rPr>
          <w:rFonts w:ascii="楷体" w:eastAsia="楷体" w:hAnsi="楷体" w:hint="eastAsia"/>
          <w:szCs w:val="28"/>
        </w:rPr>
        <w:t>*</w:t>
      </w:r>
      <w:r w:rsidR="005E32A7">
        <w:rPr>
          <w:rFonts w:ascii="楷体" w:eastAsia="楷体" w:hAnsi="楷体"/>
          <w:szCs w:val="28"/>
        </w:rPr>
        <w:t>**</w:t>
      </w:r>
      <w:r>
        <w:rPr>
          <w:rFonts w:ascii="楷体" w:eastAsia="楷体" w:hAnsi="楷体" w:hint="eastAsia"/>
          <w:szCs w:val="28"/>
        </w:rPr>
        <w:t>、</w:t>
      </w:r>
      <w:r w:rsidR="005E32A7">
        <w:rPr>
          <w:rFonts w:ascii="楷体" w:eastAsia="楷体" w:hAnsi="楷体" w:hint="eastAsia"/>
          <w:szCs w:val="28"/>
        </w:rPr>
        <w:t>*</w:t>
      </w:r>
      <w:r w:rsidR="005E32A7">
        <w:rPr>
          <w:rFonts w:ascii="楷体" w:eastAsia="楷体" w:hAnsi="楷体"/>
          <w:szCs w:val="28"/>
        </w:rPr>
        <w:t>**</w:t>
      </w:r>
      <w:r>
        <w:rPr>
          <w:rFonts w:ascii="楷体" w:eastAsia="楷体" w:hAnsi="楷体" w:hint="eastAsia"/>
          <w:szCs w:val="28"/>
        </w:rPr>
        <w:t>、</w:t>
      </w:r>
      <w:r w:rsidR="005E32A7">
        <w:rPr>
          <w:rFonts w:ascii="楷体" w:eastAsia="楷体" w:hAnsi="楷体" w:hint="eastAsia"/>
          <w:szCs w:val="28"/>
        </w:rPr>
        <w:t>*</w:t>
      </w:r>
      <w:r w:rsidR="005E32A7">
        <w:rPr>
          <w:rFonts w:ascii="楷体" w:eastAsia="楷体" w:hAnsi="楷体"/>
          <w:szCs w:val="28"/>
        </w:rPr>
        <w:t>**</w:t>
      </w:r>
      <w:r>
        <w:rPr>
          <w:rFonts w:ascii="楷体" w:eastAsia="楷体" w:hAnsi="楷体" w:hint="eastAsia"/>
          <w:szCs w:val="28"/>
        </w:rPr>
        <w:t>、</w:t>
      </w:r>
      <w:r w:rsidR="005E32A7">
        <w:rPr>
          <w:rFonts w:ascii="楷体" w:eastAsia="楷体" w:hAnsi="楷体" w:hint="eastAsia"/>
          <w:szCs w:val="28"/>
        </w:rPr>
        <w:t>*</w:t>
      </w:r>
      <w:r w:rsidR="005E32A7">
        <w:rPr>
          <w:rFonts w:ascii="楷体" w:eastAsia="楷体" w:hAnsi="楷体"/>
          <w:szCs w:val="28"/>
        </w:rPr>
        <w:t>**</w:t>
      </w:r>
      <w:r>
        <w:rPr>
          <w:rFonts w:ascii="楷体" w:eastAsia="楷体" w:hAnsi="楷体"/>
          <w:szCs w:val="28"/>
        </w:rPr>
        <w:t>、</w:t>
      </w:r>
      <w:r w:rsidR="005E32A7">
        <w:rPr>
          <w:rFonts w:ascii="楷体" w:eastAsia="楷体" w:hAnsi="楷体" w:hint="eastAsia"/>
          <w:szCs w:val="28"/>
        </w:rPr>
        <w:t>*</w:t>
      </w:r>
      <w:r w:rsidR="005E32A7">
        <w:rPr>
          <w:rFonts w:ascii="楷体" w:eastAsia="楷体" w:hAnsi="楷体"/>
          <w:szCs w:val="28"/>
        </w:rPr>
        <w:t>**</w:t>
      </w:r>
      <w:r w:rsidR="005E32A7">
        <w:rPr>
          <w:rFonts w:ascii="楷体" w:eastAsia="楷体" w:hAnsi="楷体" w:hint="eastAsia"/>
          <w:szCs w:val="28"/>
        </w:rPr>
        <w:t>等</w:t>
      </w:r>
      <w:r w:rsidR="005E32A7">
        <w:rPr>
          <w:rFonts w:ascii="楷体" w:eastAsia="楷体" w:hAnsi="楷体"/>
          <w:szCs w:val="28"/>
        </w:rPr>
        <w:t>*</w:t>
      </w:r>
      <w:r>
        <w:rPr>
          <w:rFonts w:ascii="楷体" w:eastAsia="楷体" w:hAnsi="楷体" w:hint="eastAsia"/>
          <w:szCs w:val="28"/>
        </w:rPr>
        <w:t>位专家和</w:t>
      </w:r>
      <w:r w:rsidR="005E32A7">
        <w:rPr>
          <w:rFonts w:ascii="楷体" w:eastAsia="楷体" w:hAnsi="楷体" w:hint="eastAsia"/>
          <w:szCs w:val="28"/>
        </w:rPr>
        <w:t>*</w:t>
      </w:r>
      <w:r w:rsidR="005E32A7">
        <w:rPr>
          <w:rFonts w:ascii="楷体" w:eastAsia="楷体" w:hAnsi="楷体"/>
          <w:szCs w:val="28"/>
        </w:rPr>
        <w:t>**</w:t>
      </w:r>
      <w:r>
        <w:rPr>
          <w:rFonts w:ascii="楷体" w:eastAsia="楷体" w:hAnsi="楷体"/>
          <w:szCs w:val="28"/>
        </w:rPr>
        <w:t>观察员</w:t>
      </w:r>
      <w:r>
        <w:rPr>
          <w:rFonts w:ascii="楷体" w:eastAsia="楷体" w:hAnsi="楷体" w:hint="eastAsia"/>
          <w:szCs w:val="28"/>
        </w:rPr>
        <w:t>于</w:t>
      </w:r>
      <w:r w:rsidR="005E32A7">
        <w:rPr>
          <w:rFonts w:ascii="楷体" w:eastAsia="楷体" w:hAnsi="楷体"/>
          <w:szCs w:val="28"/>
        </w:rPr>
        <w:t>****</w:t>
      </w:r>
      <w:r>
        <w:rPr>
          <w:rFonts w:ascii="楷体" w:eastAsia="楷体" w:hAnsi="楷体" w:hint="eastAsia"/>
          <w:szCs w:val="28"/>
        </w:rPr>
        <w:t>年</w:t>
      </w:r>
      <w:r w:rsidR="005E32A7">
        <w:rPr>
          <w:rFonts w:ascii="楷体" w:eastAsia="楷体" w:hAnsi="楷体" w:hint="eastAsia"/>
          <w:szCs w:val="28"/>
        </w:rPr>
        <w:t>*</w:t>
      </w:r>
      <w:r w:rsidR="005E32A7">
        <w:rPr>
          <w:rFonts w:ascii="楷体" w:eastAsia="楷体" w:hAnsi="楷体"/>
          <w:szCs w:val="28"/>
        </w:rPr>
        <w:t>*</w:t>
      </w:r>
      <w:r>
        <w:rPr>
          <w:rFonts w:ascii="楷体" w:eastAsia="楷体" w:hAnsi="楷体" w:hint="eastAsia"/>
          <w:szCs w:val="28"/>
        </w:rPr>
        <w:t>月</w:t>
      </w:r>
      <w:r w:rsidR="005E32A7">
        <w:rPr>
          <w:rFonts w:ascii="楷体" w:eastAsia="楷体" w:hAnsi="楷体"/>
          <w:szCs w:val="28"/>
        </w:rPr>
        <w:t>**</w:t>
      </w:r>
      <w:r>
        <w:rPr>
          <w:rFonts w:ascii="楷体" w:eastAsia="楷体" w:hAnsi="楷体" w:hint="eastAsia"/>
          <w:szCs w:val="28"/>
        </w:rPr>
        <w:t>日</w:t>
      </w:r>
      <w:r w:rsidRPr="008F4D01">
        <w:rPr>
          <w:rFonts w:ascii="楷体" w:eastAsia="楷体" w:hAnsi="楷体" w:hint="eastAsia"/>
          <w:szCs w:val="28"/>
        </w:rPr>
        <w:t>对</w:t>
      </w:r>
      <w:r>
        <w:rPr>
          <w:rFonts w:ascii="楷体" w:eastAsia="楷体" w:hAnsi="楷体" w:hint="eastAsia"/>
          <w:szCs w:val="28"/>
        </w:rPr>
        <w:t>我单位实施了实验室安全现场检查，检查</w:t>
      </w:r>
      <w:r w:rsidRPr="008F4D01">
        <w:rPr>
          <w:rFonts w:ascii="楷体" w:eastAsia="楷体" w:hAnsi="楷体" w:hint="eastAsia"/>
          <w:szCs w:val="28"/>
        </w:rPr>
        <w:t>中</w:t>
      </w:r>
      <w:r>
        <w:rPr>
          <w:rFonts w:ascii="楷体" w:eastAsia="楷体" w:hAnsi="楷体" w:hint="eastAsia"/>
          <w:szCs w:val="28"/>
        </w:rPr>
        <w:t>共发现了</w:t>
      </w:r>
      <w:r w:rsidR="005E32A7">
        <w:rPr>
          <w:rFonts w:ascii="楷体" w:eastAsia="楷体" w:hAnsi="楷体"/>
          <w:szCs w:val="28"/>
        </w:rPr>
        <w:t>**</w:t>
      </w:r>
      <w:r>
        <w:rPr>
          <w:rFonts w:ascii="楷体" w:eastAsia="楷体" w:hAnsi="楷体" w:hint="eastAsia"/>
          <w:szCs w:val="28"/>
        </w:rPr>
        <w:t>个不</w:t>
      </w:r>
      <w:r>
        <w:rPr>
          <w:rFonts w:ascii="楷体" w:eastAsia="楷体" w:hAnsi="楷体"/>
          <w:szCs w:val="28"/>
        </w:rPr>
        <w:t>符合</w:t>
      </w:r>
      <w:r>
        <w:rPr>
          <w:rFonts w:ascii="楷体" w:eastAsia="楷体" w:hAnsi="楷体" w:hint="eastAsia"/>
          <w:szCs w:val="28"/>
        </w:rPr>
        <w:t>项，需逐条进行整改，具体条款和内容如下表：</w:t>
      </w:r>
    </w:p>
    <w:tbl>
      <w:tblPr>
        <w:tblW w:w="8930" w:type="dxa"/>
        <w:tblInd w:w="137" w:type="dxa"/>
        <w:tblLook w:val="04A0" w:firstRow="1" w:lastRow="0" w:firstColumn="1" w:lastColumn="0" w:noHBand="0" w:noVBand="1"/>
      </w:tblPr>
      <w:tblGrid>
        <w:gridCol w:w="800"/>
        <w:gridCol w:w="3364"/>
        <w:gridCol w:w="2924"/>
        <w:gridCol w:w="1842"/>
      </w:tblGrid>
      <w:tr w:rsidR="005239C9" w:rsidRPr="00733210" w:rsidTr="005239C9">
        <w:trPr>
          <w:trHeight w:val="40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C9" w:rsidRPr="00733210" w:rsidRDefault="005239C9" w:rsidP="009325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条款号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C9" w:rsidRDefault="005239C9" w:rsidP="009325C9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条款号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C9" w:rsidRDefault="005239C9" w:rsidP="009325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问题事实描述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C9" w:rsidRDefault="005239C9" w:rsidP="009325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涉及房间</w:t>
            </w:r>
          </w:p>
        </w:tc>
      </w:tr>
      <w:tr w:rsidR="005239C9" w:rsidRPr="00733210" w:rsidTr="005239C9">
        <w:trPr>
          <w:trHeight w:val="8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C9" w:rsidRPr="00733210" w:rsidRDefault="005E32A7" w:rsidP="009325C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333333"/>
                <w:sz w:val="21"/>
                <w:szCs w:val="21"/>
              </w:rPr>
              <w:t>***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C9" w:rsidRPr="00355C6F" w:rsidRDefault="005E32A7" w:rsidP="009325C9">
            <w:pPr>
              <w:spacing w:line="320" w:lineRule="exact"/>
              <w:jc w:val="left"/>
              <w:rPr>
                <w:rFonts w:ascii="Arial" w:eastAsia="等线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等线" w:hAnsi="Arial" w:cs="Arial" w:hint="eastAsia"/>
                <w:color w:val="333333"/>
                <w:sz w:val="21"/>
                <w:szCs w:val="21"/>
              </w:rPr>
              <w:t>*</w:t>
            </w:r>
            <w:r>
              <w:rPr>
                <w:rFonts w:ascii="Arial" w:eastAsia="等线" w:hAnsi="Arial" w:cs="Arial"/>
                <w:color w:val="333333"/>
                <w:sz w:val="21"/>
                <w:szCs w:val="21"/>
              </w:rPr>
              <w:t>**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C9" w:rsidRPr="00355C6F" w:rsidRDefault="005E32A7" w:rsidP="009325C9">
            <w:pPr>
              <w:spacing w:line="320" w:lineRule="exact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*</w:t>
            </w:r>
            <w:r>
              <w:rPr>
                <w:rFonts w:ascii="等线" w:eastAsia="等线" w:hAnsi="等线"/>
                <w:color w:val="000000"/>
                <w:sz w:val="21"/>
                <w:szCs w:val="21"/>
              </w:rPr>
              <w:t>**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C9" w:rsidRPr="00355C6F" w:rsidRDefault="005E32A7" w:rsidP="009325C9">
            <w:pPr>
              <w:spacing w:line="320" w:lineRule="exact"/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/>
                <w:color w:val="000000"/>
                <w:sz w:val="21"/>
                <w:szCs w:val="21"/>
              </w:rPr>
              <w:t>***</w:t>
            </w:r>
          </w:p>
        </w:tc>
      </w:tr>
    </w:tbl>
    <w:p w:rsidR="0088212D" w:rsidRDefault="0088212D" w:rsidP="0088212D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根据</w:t>
      </w:r>
      <w:r>
        <w:rPr>
          <w:rFonts w:ascii="楷体" w:eastAsia="楷体" w:hAnsi="楷体"/>
          <w:szCs w:val="28"/>
        </w:rPr>
        <w:t>教育部</w:t>
      </w:r>
      <w:r w:rsidRPr="008F4D01">
        <w:rPr>
          <w:rFonts w:ascii="楷体" w:eastAsia="楷体" w:hAnsi="楷体"/>
          <w:szCs w:val="28"/>
        </w:rPr>
        <w:t>工作要求</w:t>
      </w:r>
      <w:r w:rsidRPr="008F4D01">
        <w:rPr>
          <w:rFonts w:ascii="楷体" w:eastAsia="楷体" w:hAnsi="楷体" w:hint="eastAsia"/>
          <w:szCs w:val="28"/>
        </w:rPr>
        <w:t>和</w:t>
      </w:r>
      <w:r w:rsidRPr="008F4D01">
        <w:rPr>
          <w:rFonts w:ascii="楷体" w:eastAsia="楷体" w:hAnsi="楷体"/>
          <w:szCs w:val="28"/>
        </w:rPr>
        <w:t>学校</w:t>
      </w:r>
      <w:r w:rsidR="005E32A7">
        <w:rPr>
          <w:rFonts w:ascii="楷体" w:eastAsia="楷体" w:hAnsi="楷体" w:hint="eastAsia"/>
          <w:szCs w:val="28"/>
        </w:rPr>
        <w:t>有关通知</w:t>
      </w:r>
      <w:r>
        <w:rPr>
          <w:rFonts w:ascii="楷体" w:eastAsia="楷体" w:hAnsi="楷体" w:hint="eastAsia"/>
          <w:szCs w:val="28"/>
        </w:rPr>
        <w:t>，我单位</w:t>
      </w:r>
      <w:r>
        <w:rPr>
          <w:rFonts w:ascii="楷体" w:eastAsia="楷体" w:hAnsi="楷体"/>
          <w:szCs w:val="28"/>
        </w:rPr>
        <w:t>整改工作组织</w:t>
      </w:r>
      <w:r>
        <w:rPr>
          <w:rFonts w:ascii="楷体" w:eastAsia="楷体" w:hAnsi="楷体" w:hint="eastAsia"/>
          <w:szCs w:val="28"/>
        </w:rPr>
        <w:t>情况与</w:t>
      </w:r>
      <w:r>
        <w:rPr>
          <w:rFonts w:ascii="楷体" w:eastAsia="楷体" w:hAnsi="楷体"/>
          <w:szCs w:val="28"/>
        </w:rPr>
        <w:t>整改成效如下：</w:t>
      </w:r>
      <w:r w:rsidDel="002D70A6">
        <w:rPr>
          <w:rFonts w:ascii="楷体" w:eastAsia="楷体" w:hAnsi="楷体" w:hint="eastAsia"/>
          <w:szCs w:val="28"/>
        </w:rPr>
        <w:t xml:space="preserve"> </w:t>
      </w:r>
    </w:p>
    <w:p w:rsidR="0088212D" w:rsidRDefault="0088212D" w:rsidP="0088212D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 w:rsidRPr="008F4D01">
        <w:rPr>
          <w:rFonts w:ascii="楷体" w:eastAsia="楷体" w:hAnsi="楷体" w:hint="eastAsia"/>
          <w:szCs w:val="28"/>
        </w:rPr>
        <w:t>整改</w:t>
      </w:r>
      <w:r w:rsidRPr="008F4D01">
        <w:rPr>
          <w:rFonts w:ascii="楷体" w:eastAsia="楷体" w:hAnsi="楷体"/>
          <w:szCs w:val="28"/>
        </w:rPr>
        <w:t>工作组织情况：</w:t>
      </w:r>
    </w:p>
    <w:p w:rsidR="0088212D" w:rsidRDefault="0088212D" w:rsidP="0088212D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</w:p>
    <w:p w:rsidR="0088212D" w:rsidRPr="008F4D01" w:rsidRDefault="0088212D" w:rsidP="0088212D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</w:p>
    <w:p w:rsidR="0088212D" w:rsidRPr="008F4D01" w:rsidRDefault="0088212D" w:rsidP="0088212D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 w:rsidRPr="008F4D01">
        <w:rPr>
          <w:rFonts w:ascii="楷体" w:eastAsia="楷体" w:hAnsi="楷体" w:hint="eastAsia"/>
          <w:szCs w:val="28"/>
        </w:rPr>
        <w:t>整改</w:t>
      </w:r>
      <w:r>
        <w:rPr>
          <w:rFonts w:ascii="楷体" w:eastAsia="楷体" w:hAnsi="楷体" w:hint="eastAsia"/>
          <w:szCs w:val="28"/>
        </w:rPr>
        <w:t>情况（每个</w:t>
      </w:r>
      <w:r>
        <w:rPr>
          <w:rFonts w:ascii="楷体" w:eastAsia="楷体" w:hAnsi="楷体"/>
          <w:szCs w:val="28"/>
        </w:rPr>
        <w:t>整改条款按规定格式填写</w:t>
      </w:r>
      <w:r>
        <w:rPr>
          <w:rFonts w:ascii="楷体" w:eastAsia="楷体" w:hAnsi="楷体" w:hint="eastAsia"/>
          <w:szCs w:val="28"/>
        </w:rPr>
        <w:t>）</w:t>
      </w:r>
      <w:r w:rsidRPr="008F4D01">
        <w:rPr>
          <w:rFonts w:ascii="楷体" w:eastAsia="楷体" w:hAnsi="楷体"/>
          <w:szCs w:val="28"/>
        </w:rPr>
        <w:t>：</w:t>
      </w:r>
    </w:p>
    <w:p w:rsidR="0088212D" w:rsidRDefault="0088212D" w:rsidP="0088212D">
      <w:pPr>
        <w:spacing w:line="520" w:lineRule="exact"/>
        <w:ind w:firstLineChars="200" w:firstLine="562"/>
        <w:rPr>
          <w:rFonts w:ascii="楷体" w:eastAsia="楷体" w:hAnsi="楷体"/>
          <w:b/>
          <w:szCs w:val="28"/>
        </w:rPr>
      </w:pPr>
      <w:r>
        <w:rPr>
          <w:rFonts w:ascii="楷体" w:eastAsia="楷体" w:hAnsi="楷体" w:hint="eastAsia"/>
          <w:b/>
          <w:szCs w:val="28"/>
        </w:rPr>
        <w:t>一、</w:t>
      </w:r>
      <w:r>
        <w:rPr>
          <w:rFonts w:ascii="楷体" w:eastAsia="楷体" w:hAnsi="楷体"/>
          <w:b/>
          <w:szCs w:val="28"/>
        </w:rPr>
        <w:t>“</w:t>
      </w:r>
      <w:r w:rsidR="005E32A7">
        <w:rPr>
          <w:rFonts w:ascii="楷体" w:eastAsia="楷体" w:hAnsi="楷体"/>
          <w:b/>
          <w:szCs w:val="28"/>
        </w:rPr>
        <w:t>**条款</w:t>
      </w:r>
      <w:r w:rsidR="005E32A7">
        <w:rPr>
          <w:rFonts w:ascii="楷体" w:eastAsia="楷体" w:hAnsi="楷体" w:hint="eastAsia"/>
          <w:b/>
          <w:szCs w:val="28"/>
        </w:rPr>
        <w:t>(仅填</w:t>
      </w:r>
      <w:r w:rsidR="005E32A7">
        <w:rPr>
          <w:rFonts w:ascii="楷体" w:eastAsia="楷体" w:hAnsi="楷体"/>
          <w:b/>
          <w:szCs w:val="28"/>
        </w:rPr>
        <w:t>条款号</w:t>
      </w:r>
      <w:r w:rsidR="005E32A7">
        <w:rPr>
          <w:rFonts w:ascii="楷体" w:eastAsia="楷体" w:hAnsi="楷体" w:hint="eastAsia"/>
          <w:b/>
          <w:szCs w:val="28"/>
        </w:rPr>
        <w:t>)</w:t>
      </w:r>
      <w:r>
        <w:rPr>
          <w:rFonts w:ascii="楷体" w:eastAsia="楷体" w:hAnsi="楷体"/>
          <w:b/>
          <w:szCs w:val="28"/>
        </w:rPr>
        <w:t>”</w:t>
      </w:r>
      <w:r>
        <w:rPr>
          <w:rFonts w:ascii="楷体" w:eastAsia="楷体" w:hAnsi="楷体" w:hint="eastAsia"/>
          <w:b/>
          <w:szCs w:val="28"/>
        </w:rPr>
        <w:t>的问题整改</w:t>
      </w:r>
    </w:p>
    <w:p w:rsidR="0088212D" w:rsidRDefault="0088212D" w:rsidP="0088212D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（1）存在问题描述：</w:t>
      </w:r>
      <w:r w:rsidDel="002D70A6">
        <w:rPr>
          <w:rFonts w:ascii="楷体" w:eastAsia="楷体" w:hAnsi="楷体" w:hint="eastAsia"/>
          <w:szCs w:val="28"/>
        </w:rPr>
        <w:t xml:space="preserve"> </w:t>
      </w:r>
    </w:p>
    <w:p w:rsidR="0088212D" w:rsidRDefault="0088212D" w:rsidP="0088212D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（2）原因分析：</w:t>
      </w:r>
      <w:r w:rsidDel="002D70A6">
        <w:rPr>
          <w:rFonts w:ascii="楷体" w:eastAsia="楷体" w:hAnsi="楷体" w:hint="eastAsia"/>
          <w:szCs w:val="28"/>
        </w:rPr>
        <w:t xml:space="preserve"> </w:t>
      </w:r>
    </w:p>
    <w:p w:rsidR="0088212D" w:rsidRDefault="0088212D" w:rsidP="0088212D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（3）整改措施与结果：</w:t>
      </w:r>
      <w:r w:rsidDel="002D70A6">
        <w:rPr>
          <w:rFonts w:ascii="楷体" w:eastAsia="楷体" w:hAnsi="楷体" w:hint="eastAsia"/>
          <w:szCs w:val="28"/>
        </w:rPr>
        <w:t xml:space="preserve"> </w:t>
      </w:r>
    </w:p>
    <w:p w:rsidR="0088212D" w:rsidRDefault="0088212D" w:rsidP="0088212D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（4）证明材料（形成</w:t>
      </w:r>
      <w:r>
        <w:rPr>
          <w:rFonts w:ascii="楷体" w:eastAsia="楷体" w:hAnsi="楷体"/>
          <w:szCs w:val="28"/>
        </w:rPr>
        <w:t>管理制度</w:t>
      </w:r>
      <w:r>
        <w:rPr>
          <w:rFonts w:ascii="楷体" w:eastAsia="楷体" w:hAnsi="楷体" w:hint="eastAsia"/>
          <w:szCs w:val="28"/>
        </w:rPr>
        <w:t>、</w:t>
      </w:r>
      <w:r>
        <w:rPr>
          <w:rFonts w:ascii="楷体" w:eastAsia="楷体" w:hAnsi="楷体"/>
          <w:szCs w:val="28"/>
        </w:rPr>
        <w:t>措施</w:t>
      </w:r>
      <w:r>
        <w:rPr>
          <w:rFonts w:ascii="楷体" w:eastAsia="楷体" w:hAnsi="楷体" w:hint="eastAsia"/>
          <w:szCs w:val="28"/>
        </w:rPr>
        <w:t>等</w:t>
      </w:r>
      <w:r>
        <w:rPr>
          <w:rFonts w:ascii="楷体" w:eastAsia="楷体" w:hAnsi="楷体"/>
          <w:szCs w:val="28"/>
        </w:rPr>
        <w:t>文件</w:t>
      </w:r>
      <w:r>
        <w:rPr>
          <w:rFonts w:ascii="楷体" w:eastAsia="楷体" w:hAnsi="楷体" w:hint="eastAsia"/>
          <w:szCs w:val="28"/>
        </w:rPr>
        <w:t>）：</w:t>
      </w:r>
      <w:r w:rsidDel="002D70A6">
        <w:rPr>
          <w:rFonts w:ascii="楷体" w:eastAsia="楷体" w:hAnsi="楷体" w:hint="eastAsia"/>
          <w:szCs w:val="28"/>
        </w:rPr>
        <w:t xml:space="preserve"> </w:t>
      </w:r>
    </w:p>
    <w:p w:rsidR="0088212D" w:rsidRDefault="0088212D" w:rsidP="0088212D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（5）整改前后照片对比及</w:t>
      </w:r>
      <w:r>
        <w:rPr>
          <w:rFonts w:ascii="楷体" w:eastAsia="楷体" w:hAnsi="楷体"/>
          <w:szCs w:val="28"/>
        </w:rPr>
        <w:t>注解</w:t>
      </w:r>
      <w:r>
        <w:rPr>
          <w:rFonts w:ascii="楷体" w:eastAsia="楷体" w:hAnsi="楷体" w:hint="eastAsia"/>
          <w:szCs w:val="28"/>
        </w:rPr>
        <w:t>：</w:t>
      </w:r>
    </w:p>
    <w:p w:rsidR="0088212D" w:rsidRDefault="0088212D" w:rsidP="0088212D">
      <w:pPr>
        <w:spacing w:line="520" w:lineRule="exact"/>
        <w:ind w:firstLineChars="200" w:firstLine="562"/>
        <w:rPr>
          <w:rFonts w:ascii="楷体" w:eastAsia="楷体" w:hAnsi="楷体"/>
          <w:b/>
          <w:szCs w:val="28"/>
        </w:rPr>
      </w:pPr>
      <w:r>
        <w:rPr>
          <w:rFonts w:ascii="楷体" w:eastAsia="楷体" w:hAnsi="楷体" w:hint="eastAsia"/>
          <w:b/>
          <w:szCs w:val="28"/>
        </w:rPr>
        <w:t>二、</w:t>
      </w:r>
      <w:r>
        <w:rPr>
          <w:rFonts w:ascii="楷体" w:eastAsia="楷体" w:hAnsi="楷体"/>
          <w:b/>
          <w:szCs w:val="28"/>
        </w:rPr>
        <w:t>“**条款</w:t>
      </w:r>
      <w:r>
        <w:rPr>
          <w:rFonts w:ascii="楷体" w:eastAsia="楷体" w:hAnsi="楷体" w:hint="eastAsia"/>
          <w:b/>
          <w:szCs w:val="28"/>
        </w:rPr>
        <w:t>(仅填</w:t>
      </w:r>
      <w:r>
        <w:rPr>
          <w:rFonts w:ascii="楷体" w:eastAsia="楷体" w:hAnsi="楷体"/>
          <w:b/>
          <w:szCs w:val="28"/>
        </w:rPr>
        <w:t>条款号</w:t>
      </w:r>
      <w:r>
        <w:rPr>
          <w:rFonts w:ascii="楷体" w:eastAsia="楷体" w:hAnsi="楷体" w:hint="eastAsia"/>
          <w:b/>
          <w:szCs w:val="28"/>
        </w:rPr>
        <w:t>)</w:t>
      </w:r>
      <w:r>
        <w:rPr>
          <w:rFonts w:ascii="楷体" w:eastAsia="楷体" w:hAnsi="楷体"/>
          <w:b/>
          <w:szCs w:val="28"/>
        </w:rPr>
        <w:t>”</w:t>
      </w:r>
      <w:r>
        <w:rPr>
          <w:rFonts w:ascii="楷体" w:eastAsia="楷体" w:hAnsi="楷体" w:hint="eastAsia"/>
          <w:b/>
          <w:szCs w:val="28"/>
        </w:rPr>
        <w:t>的问题整改</w:t>
      </w:r>
      <w:bookmarkStart w:id="0" w:name="_GoBack"/>
      <w:bookmarkEnd w:id="0"/>
    </w:p>
    <w:p w:rsidR="0088212D" w:rsidRDefault="0088212D" w:rsidP="0088212D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（1）存在问题描述：</w:t>
      </w:r>
      <w:r w:rsidDel="002D70A6">
        <w:rPr>
          <w:rFonts w:ascii="楷体" w:eastAsia="楷体" w:hAnsi="楷体" w:hint="eastAsia"/>
          <w:szCs w:val="28"/>
        </w:rPr>
        <w:t xml:space="preserve"> </w:t>
      </w:r>
    </w:p>
    <w:p w:rsidR="0088212D" w:rsidRDefault="0088212D" w:rsidP="0088212D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（2）原因分析：</w:t>
      </w:r>
      <w:r w:rsidDel="002D70A6">
        <w:rPr>
          <w:rFonts w:ascii="楷体" w:eastAsia="楷体" w:hAnsi="楷体" w:hint="eastAsia"/>
          <w:szCs w:val="28"/>
        </w:rPr>
        <w:t xml:space="preserve"> </w:t>
      </w:r>
    </w:p>
    <w:p w:rsidR="0088212D" w:rsidRDefault="0088212D" w:rsidP="0088212D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（3）整改措施与结果：</w:t>
      </w:r>
      <w:r w:rsidDel="002D70A6">
        <w:rPr>
          <w:rFonts w:ascii="楷体" w:eastAsia="楷体" w:hAnsi="楷体" w:hint="eastAsia"/>
          <w:szCs w:val="28"/>
        </w:rPr>
        <w:t xml:space="preserve"> </w:t>
      </w:r>
    </w:p>
    <w:p w:rsidR="0088212D" w:rsidRDefault="0088212D" w:rsidP="0088212D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（4）证明材料（形成</w:t>
      </w:r>
      <w:r>
        <w:rPr>
          <w:rFonts w:ascii="楷体" w:eastAsia="楷体" w:hAnsi="楷体"/>
          <w:szCs w:val="28"/>
        </w:rPr>
        <w:t>管理制度</w:t>
      </w:r>
      <w:r>
        <w:rPr>
          <w:rFonts w:ascii="楷体" w:eastAsia="楷体" w:hAnsi="楷体" w:hint="eastAsia"/>
          <w:szCs w:val="28"/>
        </w:rPr>
        <w:t>、</w:t>
      </w:r>
      <w:r>
        <w:rPr>
          <w:rFonts w:ascii="楷体" w:eastAsia="楷体" w:hAnsi="楷体"/>
          <w:szCs w:val="28"/>
        </w:rPr>
        <w:t>措施</w:t>
      </w:r>
      <w:r>
        <w:rPr>
          <w:rFonts w:ascii="楷体" w:eastAsia="楷体" w:hAnsi="楷体" w:hint="eastAsia"/>
          <w:szCs w:val="28"/>
        </w:rPr>
        <w:t>等</w:t>
      </w:r>
      <w:r>
        <w:rPr>
          <w:rFonts w:ascii="楷体" w:eastAsia="楷体" w:hAnsi="楷体"/>
          <w:szCs w:val="28"/>
        </w:rPr>
        <w:t>文件</w:t>
      </w:r>
      <w:r>
        <w:rPr>
          <w:rFonts w:ascii="楷体" w:eastAsia="楷体" w:hAnsi="楷体" w:hint="eastAsia"/>
          <w:szCs w:val="28"/>
        </w:rPr>
        <w:t>）：</w:t>
      </w:r>
      <w:r w:rsidDel="002D70A6">
        <w:rPr>
          <w:rFonts w:ascii="楷体" w:eastAsia="楷体" w:hAnsi="楷体" w:hint="eastAsia"/>
          <w:szCs w:val="28"/>
        </w:rPr>
        <w:t xml:space="preserve"> </w:t>
      </w:r>
    </w:p>
    <w:p w:rsidR="0088212D" w:rsidRDefault="0088212D" w:rsidP="0088212D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（5）整改前后照片对比及</w:t>
      </w:r>
      <w:r>
        <w:rPr>
          <w:rFonts w:ascii="楷体" w:eastAsia="楷体" w:hAnsi="楷体"/>
          <w:szCs w:val="28"/>
        </w:rPr>
        <w:t>注解</w:t>
      </w:r>
      <w:r>
        <w:rPr>
          <w:rFonts w:ascii="楷体" w:eastAsia="楷体" w:hAnsi="楷体" w:hint="eastAsia"/>
          <w:szCs w:val="28"/>
        </w:rPr>
        <w:t>：</w:t>
      </w:r>
    </w:p>
    <w:p w:rsidR="0088212D" w:rsidRDefault="0088212D" w:rsidP="0088212D">
      <w:pPr>
        <w:spacing w:line="520" w:lineRule="exact"/>
        <w:ind w:firstLineChars="200" w:firstLine="562"/>
        <w:rPr>
          <w:rFonts w:ascii="楷体" w:eastAsia="楷体" w:hAnsi="楷体"/>
          <w:b/>
          <w:szCs w:val="28"/>
        </w:rPr>
      </w:pPr>
      <w:r>
        <w:rPr>
          <w:rFonts w:ascii="楷体" w:eastAsia="楷体" w:hAnsi="楷体" w:hint="eastAsia"/>
          <w:b/>
          <w:szCs w:val="28"/>
        </w:rPr>
        <w:t>三、</w:t>
      </w:r>
      <w:r>
        <w:rPr>
          <w:rFonts w:ascii="楷体" w:eastAsia="楷体" w:hAnsi="楷体"/>
          <w:b/>
          <w:szCs w:val="28"/>
        </w:rPr>
        <w:t>“**条款</w:t>
      </w:r>
      <w:r>
        <w:rPr>
          <w:rFonts w:ascii="楷体" w:eastAsia="楷体" w:hAnsi="楷体" w:hint="eastAsia"/>
          <w:b/>
          <w:szCs w:val="28"/>
        </w:rPr>
        <w:t>(仅填</w:t>
      </w:r>
      <w:r>
        <w:rPr>
          <w:rFonts w:ascii="楷体" w:eastAsia="楷体" w:hAnsi="楷体"/>
          <w:b/>
          <w:szCs w:val="28"/>
        </w:rPr>
        <w:t>条款号</w:t>
      </w:r>
      <w:r>
        <w:rPr>
          <w:rFonts w:ascii="楷体" w:eastAsia="楷体" w:hAnsi="楷体" w:hint="eastAsia"/>
          <w:b/>
          <w:szCs w:val="28"/>
        </w:rPr>
        <w:t>)</w:t>
      </w:r>
      <w:r>
        <w:rPr>
          <w:rFonts w:ascii="楷体" w:eastAsia="楷体" w:hAnsi="楷体"/>
          <w:b/>
          <w:szCs w:val="28"/>
        </w:rPr>
        <w:t>”</w:t>
      </w:r>
      <w:r>
        <w:rPr>
          <w:rFonts w:ascii="楷体" w:eastAsia="楷体" w:hAnsi="楷体" w:hint="eastAsia"/>
          <w:b/>
          <w:szCs w:val="28"/>
        </w:rPr>
        <w:t>的问题整改</w:t>
      </w:r>
    </w:p>
    <w:p w:rsidR="0088212D" w:rsidRDefault="0088212D" w:rsidP="0088212D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lastRenderedPageBreak/>
        <w:t>（1）存在问题描述：</w:t>
      </w:r>
      <w:r w:rsidDel="002D70A6">
        <w:rPr>
          <w:rFonts w:ascii="楷体" w:eastAsia="楷体" w:hAnsi="楷体" w:hint="eastAsia"/>
          <w:szCs w:val="28"/>
        </w:rPr>
        <w:t xml:space="preserve"> </w:t>
      </w:r>
    </w:p>
    <w:p w:rsidR="0088212D" w:rsidRDefault="0088212D" w:rsidP="0088212D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（2）原因分析：</w:t>
      </w:r>
      <w:r w:rsidDel="002D70A6">
        <w:rPr>
          <w:rFonts w:ascii="楷体" w:eastAsia="楷体" w:hAnsi="楷体" w:hint="eastAsia"/>
          <w:szCs w:val="28"/>
        </w:rPr>
        <w:t xml:space="preserve"> </w:t>
      </w:r>
    </w:p>
    <w:p w:rsidR="0088212D" w:rsidRDefault="0088212D" w:rsidP="0088212D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（3）整改措施与结果：</w:t>
      </w:r>
      <w:r w:rsidDel="002D70A6">
        <w:rPr>
          <w:rFonts w:ascii="楷体" w:eastAsia="楷体" w:hAnsi="楷体" w:hint="eastAsia"/>
          <w:szCs w:val="28"/>
        </w:rPr>
        <w:t xml:space="preserve"> </w:t>
      </w:r>
    </w:p>
    <w:p w:rsidR="0088212D" w:rsidRDefault="0088212D" w:rsidP="0088212D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（4）证明材料（形成</w:t>
      </w:r>
      <w:r>
        <w:rPr>
          <w:rFonts w:ascii="楷体" w:eastAsia="楷体" w:hAnsi="楷体"/>
          <w:szCs w:val="28"/>
        </w:rPr>
        <w:t>管理制度</w:t>
      </w:r>
      <w:r>
        <w:rPr>
          <w:rFonts w:ascii="楷体" w:eastAsia="楷体" w:hAnsi="楷体" w:hint="eastAsia"/>
          <w:szCs w:val="28"/>
        </w:rPr>
        <w:t>、</w:t>
      </w:r>
      <w:r>
        <w:rPr>
          <w:rFonts w:ascii="楷体" w:eastAsia="楷体" w:hAnsi="楷体"/>
          <w:szCs w:val="28"/>
        </w:rPr>
        <w:t>措施</w:t>
      </w:r>
      <w:r>
        <w:rPr>
          <w:rFonts w:ascii="楷体" w:eastAsia="楷体" w:hAnsi="楷体" w:hint="eastAsia"/>
          <w:szCs w:val="28"/>
        </w:rPr>
        <w:t>等</w:t>
      </w:r>
      <w:r>
        <w:rPr>
          <w:rFonts w:ascii="楷体" w:eastAsia="楷体" w:hAnsi="楷体"/>
          <w:szCs w:val="28"/>
        </w:rPr>
        <w:t>文件</w:t>
      </w:r>
      <w:r>
        <w:rPr>
          <w:rFonts w:ascii="楷体" w:eastAsia="楷体" w:hAnsi="楷体" w:hint="eastAsia"/>
          <w:szCs w:val="28"/>
        </w:rPr>
        <w:t>）：</w:t>
      </w:r>
      <w:r w:rsidDel="002D70A6">
        <w:rPr>
          <w:rFonts w:ascii="楷体" w:eastAsia="楷体" w:hAnsi="楷体" w:hint="eastAsia"/>
          <w:szCs w:val="28"/>
        </w:rPr>
        <w:t xml:space="preserve"> </w:t>
      </w:r>
    </w:p>
    <w:p w:rsidR="0088212D" w:rsidRPr="001B3336" w:rsidRDefault="0088212D" w:rsidP="0088212D">
      <w:pPr>
        <w:ind w:firstLineChars="200" w:firstLine="560"/>
      </w:pPr>
      <w:r w:rsidRPr="001B3336">
        <w:rPr>
          <w:rFonts w:hint="eastAsia"/>
        </w:rPr>
        <w:t>（</w:t>
      </w:r>
      <w:r w:rsidRPr="001B3336">
        <w:t>5</w:t>
      </w:r>
      <w:r w:rsidRPr="001B3336">
        <w:rPr>
          <w:rFonts w:hint="eastAsia"/>
        </w:rPr>
        <w:t>）整改前后照片对比及注解：</w:t>
      </w:r>
    </w:p>
    <w:p w:rsidR="0088212D" w:rsidRPr="001B3336" w:rsidRDefault="0088212D" w:rsidP="0088212D">
      <w:pPr>
        <w:ind w:firstLineChars="250" w:firstLine="700"/>
      </w:pPr>
      <w:r w:rsidRPr="001B3336">
        <w:rPr>
          <w:rFonts w:hint="eastAsia"/>
        </w:rPr>
        <w:t>……</w:t>
      </w:r>
    </w:p>
    <w:p w:rsidR="0088212D" w:rsidRPr="001B3336" w:rsidRDefault="0088212D" w:rsidP="0088212D">
      <w:pPr>
        <w:ind w:firstLineChars="200" w:firstLine="560"/>
      </w:pPr>
      <w:r w:rsidRPr="008F4D01">
        <w:rPr>
          <w:rFonts w:ascii="楷体" w:eastAsia="楷体" w:hAnsi="楷体" w:hint="eastAsia"/>
          <w:szCs w:val="28"/>
        </w:rPr>
        <w:t>整改</w:t>
      </w:r>
      <w:r>
        <w:rPr>
          <w:rFonts w:ascii="楷体" w:eastAsia="楷体" w:hAnsi="楷体" w:hint="eastAsia"/>
          <w:szCs w:val="28"/>
        </w:rPr>
        <w:t>成效：</w:t>
      </w:r>
      <w:r w:rsidRPr="001B3336">
        <w:t xml:space="preserve"> </w:t>
      </w:r>
    </w:p>
    <w:p w:rsidR="0088212D" w:rsidRPr="008F4D01" w:rsidRDefault="0088212D" w:rsidP="0088212D">
      <w:pPr>
        <w:ind w:firstLineChars="200" w:firstLine="560"/>
        <w:rPr>
          <w:rFonts w:ascii="楷体" w:eastAsia="楷体" w:hAnsi="楷体"/>
          <w:szCs w:val="28"/>
        </w:rPr>
      </w:pPr>
      <w:r w:rsidRPr="008F4D01">
        <w:rPr>
          <w:rFonts w:ascii="楷体" w:eastAsia="楷体" w:hAnsi="楷体" w:hint="eastAsia"/>
          <w:szCs w:val="28"/>
        </w:rPr>
        <w:t>综上所述，我单位……</w:t>
      </w:r>
    </w:p>
    <w:p w:rsidR="0088212D" w:rsidRPr="001B3336" w:rsidRDefault="0088212D" w:rsidP="0088212D"/>
    <w:p w:rsidR="0088212D" w:rsidRDefault="0088212D" w:rsidP="0088212D">
      <w:pPr>
        <w:spacing w:beforeLines="50" w:before="156" w:line="520" w:lineRule="exact"/>
        <w:ind w:leftChars="-1" w:left="-3" w:firstLineChars="200" w:firstLine="560"/>
        <w:rPr>
          <w:rFonts w:ascii="楷体" w:eastAsia="楷体" w:hAnsi="楷体"/>
          <w:szCs w:val="28"/>
        </w:rPr>
      </w:pPr>
    </w:p>
    <w:p w:rsidR="0088212D" w:rsidRDefault="0088212D" w:rsidP="0088212D">
      <w:pPr>
        <w:spacing w:line="520" w:lineRule="exact"/>
        <w:ind w:leftChars="-1" w:left="-3" w:firstLineChars="1925" w:firstLine="5390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单位（</w:t>
      </w:r>
      <w:r>
        <w:rPr>
          <w:rFonts w:ascii="楷体" w:eastAsia="楷体" w:hAnsi="楷体"/>
          <w:szCs w:val="28"/>
        </w:rPr>
        <w:t>盖章）</w:t>
      </w:r>
      <w:r>
        <w:rPr>
          <w:rFonts w:ascii="楷体" w:eastAsia="楷体" w:hAnsi="楷体" w:hint="eastAsia"/>
          <w:szCs w:val="28"/>
        </w:rPr>
        <w:t>：</w:t>
      </w:r>
    </w:p>
    <w:p w:rsidR="0088212D" w:rsidRDefault="0088212D" w:rsidP="0088212D">
      <w:pPr>
        <w:spacing w:line="520" w:lineRule="exact"/>
        <w:ind w:leftChars="-1" w:left="-3" w:firstLineChars="200" w:firstLine="560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 xml:space="preserve">                                 二○二一年六月 </w:t>
      </w:r>
      <w:r>
        <w:rPr>
          <w:rFonts w:ascii="楷体" w:eastAsia="楷体" w:hAnsi="楷体"/>
          <w:szCs w:val="28"/>
        </w:rPr>
        <w:t xml:space="preserve">  </w:t>
      </w:r>
      <w:r>
        <w:rPr>
          <w:rFonts w:ascii="楷体" w:eastAsia="楷体" w:hAnsi="楷体" w:hint="eastAsia"/>
          <w:szCs w:val="28"/>
        </w:rPr>
        <w:t>日</w:t>
      </w:r>
    </w:p>
    <w:p w:rsidR="00912ADA" w:rsidRPr="0088212D" w:rsidRDefault="00912ADA"/>
    <w:sectPr w:rsidR="00912ADA" w:rsidRPr="0088212D" w:rsidSect="008F4D0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E0" w:rsidRDefault="003139E0" w:rsidP="005239C9">
      <w:r>
        <w:separator/>
      </w:r>
    </w:p>
  </w:endnote>
  <w:endnote w:type="continuationSeparator" w:id="0">
    <w:p w:rsidR="003139E0" w:rsidRDefault="003139E0" w:rsidP="0052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E0" w:rsidRDefault="003139E0" w:rsidP="005239C9">
      <w:r>
        <w:separator/>
      </w:r>
    </w:p>
  </w:footnote>
  <w:footnote w:type="continuationSeparator" w:id="0">
    <w:p w:rsidR="003139E0" w:rsidRDefault="003139E0" w:rsidP="00523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2D"/>
    <w:rsid w:val="003139E0"/>
    <w:rsid w:val="005239C9"/>
    <w:rsid w:val="00573DD1"/>
    <w:rsid w:val="005E32A7"/>
    <w:rsid w:val="0088212D"/>
    <w:rsid w:val="0091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AD4C2"/>
  <w15:chartTrackingRefBased/>
  <w15:docId w15:val="{4B0A66FB-8FFD-4880-96FF-77D414F3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12D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88212D"/>
    <w:pPr>
      <w:jc w:val="left"/>
    </w:pPr>
  </w:style>
  <w:style w:type="character" w:customStyle="1" w:styleId="a4">
    <w:name w:val="批注文字 字符"/>
    <w:basedOn w:val="a0"/>
    <w:link w:val="a3"/>
    <w:qFormat/>
    <w:rsid w:val="0088212D"/>
    <w:rPr>
      <w:rFonts w:ascii="Times New Roman" w:eastAsia="宋体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212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8212D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3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239C9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23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239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2021-06-07T03:47:00Z</dcterms:created>
  <dcterms:modified xsi:type="dcterms:W3CDTF">2021-06-07T09:34:00Z</dcterms:modified>
</cp:coreProperties>
</file>