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西南大学仪器设备合同拟定及审核流程</w:t>
      </w:r>
    </w:p>
    <w:p>
      <w:pPr>
        <w:tabs>
          <w:tab w:val="left" w:pos="1039"/>
        </w:tabs>
        <w:ind w:firstLine="640" w:firstLineChars="20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合同拟定及审核</w:t>
      </w:r>
    </w:p>
    <w:p>
      <w:pPr>
        <w:pStyle w:val="5"/>
        <w:spacing w:before="0" w:beforeAutospacing="0" w:after="0" w:afterAutospacing="0" w:line="480" w:lineRule="atLeast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1101090</wp:posOffset>
            </wp:positionV>
            <wp:extent cx="876300" cy="876300"/>
            <wp:effectExtent l="0" t="0" r="0" b="0"/>
            <wp:wrapSquare wrapText="bothSides"/>
            <wp:docPr id="6" name="图片 6" descr="合同模板-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合同模板-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微软雅黑" w:hAnsi="微软雅黑" w:eastAsia="微软雅黑" w:cs="微软雅黑"/>
          <w:color w:val="555555"/>
          <w:sz w:val="24"/>
          <w:szCs w:val="24"/>
        </w:rPr>
        <w:t>流程：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供应商或用户拟订并打印纸质合同→用户单位负责人审查并在《西南大学合同签订审批表》上签署意见、加盖公章→用户合同报备→到主管部门（实验室建设与设备管理处）签署合同→合同留存。</w:t>
      </w:r>
    </w:p>
    <w:p>
      <w:pPr>
        <w:pStyle w:val="5"/>
        <w:spacing w:before="0" w:beforeAutospacing="0" w:after="0" w:afterAutospacing="0" w:line="480" w:lineRule="atLeast"/>
        <w:ind w:firstLine="48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color w:val="555555"/>
          <w:sz w:val="24"/>
          <w:szCs w:val="24"/>
        </w:rPr>
        <w:t xml:space="preserve"> 1. 用户、供应商拟定合同：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拟定的合同文本及其附件，合同模板可至实验室建设与设备管理处网站下载，</w:t>
      </w:r>
    </w:p>
    <w:p>
      <w:pPr>
        <w:pStyle w:val="5"/>
        <w:spacing w:before="0" w:beforeAutospacing="0" w:after="0" w:afterAutospacing="0" w:line="480" w:lineRule="atLeast"/>
        <w:ind w:firstLine="480"/>
        <w:rPr>
          <w:rFonts w:hint="eastAsia" w:ascii="微软雅黑" w:hAnsi="微软雅黑" w:eastAsia="微软雅黑" w:cs="微软雅黑"/>
          <w:color w:val="0563C1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网址链接：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"http://sysbc.swu.edu.cn/s/sbc/sbgl/20171011/1983989.html"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olor w:val="0563C1"/>
          <w:sz w:val="24"/>
          <w:szCs w:val="24"/>
        </w:rPr>
        <w:t>http://sysbc.swu.edu.cn/s/sbc/sbgl/20171011/1983989.html</w:t>
      </w:r>
      <w:r>
        <w:rPr>
          <w:rStyle w:val="9"/>
          <w:rFonts w:hint="eastAsia" w:ascii="微软雅黑" w:hAnsi="微软雅黑" w:eastAsia="微软雅黑" w:cs="微软雅黑"/>
          <w:color w:val="0563C1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olor w:val="0563C1"/>
          <w:sz w:val="24"/>
          <w:szCs w:val="24"/>
          <w:u w:val="single"/>
        </w:rPr>
        <w:t>。</w:t>
      </w:r>
    </w:p>
    <w:p>
      <w:pPr>
        <w:pStyle w:val="5"/>
        <w:spacing w:before="0" w:beforeAutospacing="0" w:after="0" w:afterAutospacing="0" w:line="480" w:lineRule="atLeast"/>
        <w:ind w:firstLine="48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用户单位负责人审查合同并在《西南大学合同签订审批表》上签署意见、加盖公章。《西南大学合同签订审批表》可至实验室建设与设备管理处网站下载，</w:t>
      </w:r>
    </w:p>
    <w:p>
      <w:pPr>
        <w:pStyle w:val="5"/>
        <w:spacing w:before="0" w:beforeAutospacing="0" w:after="0" w:afterAutospacing="0" w:line="480" w:lineRule="atLeast"/>
        <w:ind w:firstLine="480"/>
        <w:rPr>
          <w:rStyle w:val="9"/>
          <w:rFonts w:hint="eastAsia" w:ascii="微软雅黑" w:hAnsi="微软雅黑" w:eastAsia="微软雅黑" w:cs="微软雅黑"/>
          <w:color w:val="0563C1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网址链接：</w:t>
      </w:r>
      <w:r>
        <w:rPr>
          <w:rStyle w:val="9"/>
          <w:rFonts w:hint="eastAsia" w:ascii="微软雅黑" w:hAnsi="微软雅黑" w:eastAsia="微软雅黑" w:cs="微软雅黑"/>
          <w:color w:val="0563C1"/>
          <w:sz w:val="24"/>
          <w:szCs w:val="24"/>
          <w:u w:val="single"/>
        </w:rPr>
        <w:t>http://sysbc.swu.edu.cn/s/sbc/xzzx/20200110/3989919.html</w:t>
      </w:r>
    </w:p>
    <w:p>
      <w:pPr>
        <w:pStyle w:val="5"/>
        <w:spacing w:before="0" w:beforeAutospacing="0" w:after="0" w:afterAutospacing="0" w:line="480" w:lineRule="atLeas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    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 2.审核合同：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用户合同报备→到主管部门签署合同→合同留存。</w:t>
      </w:r>
    </w:p>
    <w:p>
      <w:pPr>
        <w:tabs>
          <w:tab w:val="left" w:pos="1039"/>
        </w:tabs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4545330</wp:posOffset>
            </wp:positionH>
            <wp:positionV relativeFrom="margin">
              <wp:posOffset>5041265</wp:posOffset>
            </wp:positionV>
            <wp:extent cx="1169035" cy="1210945"/>
            <wp:effectExtent l="0" t="0" r="0" b="825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4959" r="5648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210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039"/>
        </w:tabs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napToGrid w:val="0"/>
        <w:spacing w:line="336" w:lineRule="auto"/>
        <w:ind w:firstLine="643" w:firstLineChars="200"/>
        <w:jc w:val="both"/>
        <w:rPr>
          <w:rFonts w:ascii="方正小标宋_GBK" w:hAnsi="宋体" w:eastAsia="方正小标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小标宋_GBK" w:hAnsi="宋体" w:eastAsia="方正小标宋_GBK" w:cs="宋体"/>
          <w:b/>
          <w:bCs/>
          <w:sz w:val="32"/>
          <w:szCs w:val="32"/>
        </w:rPr>
        <w:t>网上竞价、分散采购、耗材与试剂合同办理需要材料</w:t>
      </w:r>
    </w:p>
    <w:p>
      <w:pPr>
        <w:pStyle w:val="5"/>
        <w:adjustRightInd w:val="0"/>
        <w:snapToGrid w:val="0"/>
        <w:spacing w:before="0" w:beforeAutospacing="0" w:after="0" w:afterAutospacing="0" w:line="336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网上竞价（进口设备）：</w:t>
      </w:r>
      <w:r>
        <w:rPr>
          <w:rFonts w:hint="eastAsia" w:ascii="微软雅黑" w:hAnsi="微软雅黑" w:eastAsia="微软雅黑" w:cs="微软雅黑"/>
          <w:sz w:val="24"/>
          <w:szCs w:val="24"/>
        </w:rPr>
        <w:t>用户通过校内门户系统登陆→右侧应用列表里点选网上竞价采购或通过“西南大学竞价采购网”，网址链接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"http://wsjj.swu.edu.cn:8088/bid/"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t>http://wsjj.swu.edu.cn:8088/bid/</w:t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pStyle w:val="5"/>
        <w:adjustRightInd w:val="0"/>
        <w:snapToGrid w:val="0"/>
        <w:spacing w:before="0" w:beforeAutospacing="0" w:after="0" w:afterAutospacing="0" w:line="336" w:lineRule="auto"/>
        <w:rPr>
          <w:rStyle w:val="8"/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→我的申购→找到项目打开→下拉至最底端点击打印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成交</w:t>
      </w:r>
      <w:r>
        <w:rPr>
          <w:rStyle w:val="8"/>
          <w:rFonts w:hint="eastAsia" w:ascii="微软雅黑" w:hAnsi="微软雅黑" w:eastAsia="微软雅黑" w:cs="微软雅黑"/>
          <w:sz w:val="28"/>
          <w:szCs w:val="28"/>
        </w:rPr>
        <w:t>确认单（5万以下）/成交协议书（五万以上）。</w:t>
      </w:r>
    </w:p>
    <w:p>
      <w:pPr>
        <w:pStyle w:val="5"/>
        <w:adjustRightInd w:val="0"/>
        <w:snapToGrid w:val="0"/>
        <w:spacing w:before="0" w:beforeAutospacing="0" w:after="0" w:afterAutospacing="0" w:line="336" w:lineRule="auto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162560</wp:posOffset>
                </wp:positionV>
                <wp:extent cx="1326515" cy="263525"/>
                <wp:effectExtent l="0" t="0" r="26670" b="2222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292" cy="263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7.1pt;margin-top:12.8pt;height:20.75pt;width:104.45pt;z-index:251665408;v-text-anchor:middle;mso-width-relative:page;mso-height-relative:page;" filled="f" stroked="t" coordsize="21600,21600" o:gfxdata="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jdon1wAA&#10;AAkBAAAPAAAAAAAAAAEAIAAAACIAAABkcnMvZG93bnJldi54bWxQSwECFAAUAAAACACHTuJABhEU&#10;HlgCAACNBAAADgAAAAAAAAABACAAAAAmAQAAZHJzL2Uyb0RvYy54bWxQSwUGAAAAAAYABgBZAQAA&#10;8A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172085</wp:posOffset>
                </wp:positionV>
                <wp:extent cx="1293495" cy="263525"/>
                <wp:effectExtent l="0" t="0" r="21590" b="222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340" cy="263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.2pt;margin-top:13.55pt;height:20.75pt;width:101.85pt;z-index:251664384;v-text-anchor:middle;mso-width-relative:page;mso-height-relative:page;" filled="f" stroked="t" coordsize="21600,21600" o:gfxdata="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79n9C9UAAAAI&#10;AQAADwAAAAAAAAABACAAAAAiAAAAZHJzL2Rvd25yZXYueG1sUEsBAhQAFAAAAAgAh07iQOJy63NY&#10;AgAAjQQAAA4AAAAAAAAAAQAgAAAAJAEAAGRycy9lMm9Eb2MueG1sUEsFBgAAAAAGAAYAWQEAAO4F&#10;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18415</wp:posOffset>
            </wp:positionV>
            <wp:extent cx="5791835" cy="4445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" r="1561" b="1851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444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微软雅黑" w:hAnsi="微软雅黑" w:eastAsia="微软雅黑" w:cs="微软雅黑"/>
          <w:sz w:val="24"/>
          <w:szCs w:val="24"/>
        </w:rPr>
        <w:t>其中：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成交确认单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需要用户单位负责人签字盖章、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成交协议书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需要供需双方负责人签字盖章</w:t>
      </w:r>
      <w:r>
        <w:rPr>
          <w:rFonts w:hint="eastAsia" w:ascii="微软雅黑" w:hAnsi="微软雅黑" w:eastAsia="微软雅黑" w:cs="微软雅黑"/>
          <w:bCs/>
          <w:color w:val="555555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bCs/>
          <w:color w:val="555555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bCs w:val="0"/>
          <w:color w:val="555555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</w:rPr>
        <w:t>备注：网上竞价国产设备20万以下不需签订合同。</w:t>
      </w:r>
    </w:p>
    <w:p>
      <w:pPr>
        <w:pStyle w:val="5"/>
        <w:adjustRightInd w:val="0"/>
        <w:snapToGrid w:val="0"/>
        <w:spacing w:before="0" w:beforeAutospacing="0" w:after="0" w:afterAutospacing="0" w:line="336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86995</wp:posOffset>
            </wp:positionV>
            <wp:extent cx="1169670" cy="1159510"/>
            <wp:effectExtent l="0" t="0" r="0" b="254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6" t="9589" r="5472" b="8220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59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分散采购：</w:t>
      </w:r>
      <w:r>
        <w:rPr>
          <w:rFonts w:hint="eastAsia" w:ascii="微软雅黑" w:hAnsi="微软雅黑" w:eastAsia="微软雅黑" w:cs="微软雅黑"/>
          <w:sz w:val="24"/>
          <w:szCs w:val="24"/>
        </w:rPr>
        <w:t>用户前往采购与招投标管理中心网页，网址链接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"http://caigou.swu.edu.cn/sfw_cms/e?page=cms.index"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t>http://caigou.swu.edu.cn/sfw_cms/e?page=cms.index</w:t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pStyle w:val="5"/>
        <w:adjustRightInd w:val="0"/>
        <w:snapToGrid w:val="0"/>
        <w:spacing w:before="0" w:beforeAutospacing="0" w:after="0" w:afterAutospacing="0" w:line="336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1105535</wp:posOffset>
                </wp:positionV>
                <wp:extent cx="3516630" cy="263525"/>
                <wp:effectExtent l="6350" t="6350" r="20320" b="1587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630" cy="263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8.8pt;margin-top:87.05pt;height:20.75pt;width:276.9pt;z-index:251661312;v-text-anchor:middle;mso-width-relative:page;mso-height-relative:page;" filled="f" stroked="t" coordsize="21600,21600" o:gfxdata="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jp+BvXAAAA&#10;CwEAAA8AAAAAAAAAAQAgAAAAIgAAAGRycy9kb3ducmV2LnhtbFBLAQIUABQAAAAIAIdO4kB8Hbg2&#10;VwIAAI0EAAAOAAAAAAAAAAEAIAAAACYBAABkcnMvZTJvRG9jLnhtbFBLBQYAAAAABgAGAFkBAADv&#10;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768985</wp:posOffset>
            </wp:positionV>
            <wp:extent cx="5592445" cy="1129030"/>
            <wp:effectExtent l="0" t="0" r="8255" b="1397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87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11290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t>→下拉至最底端找到分散结果公示→打印公示结果→用户单位负责人签字盖章。</w:t>
      </w:r>
    </w:p>
    <w:p>
      <w:pPr>
        <w:pStyle w:val="5"/>
        <w:adjustRightInd w:val="0"/>
        <w:snapToGrid w:val="0"/>
        <w:spacing w:before="0" w:beforeAutospacing="0" w:after="0" w:afterAutospacing="0" w:line="336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393700</wp:posOffset>
            </wp:positionV>
            <wp:extent cx="1137920" cy="1152525"/>
            <wp:effectExtent l="0" t="0" r="5080" b="952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5208" r="13433" b="10417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52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耗材与试剂：</w:t>
      </w:r>
      <w:r>
        <w:rPr>
          <w:rFonts w:hint="eastAsia" w:ascii="微软雅黑" w:hAnsi="微软雅黑" w:eastAsia="微软雅黑" w:cs="微软雅黑"/>
          <w:sz w:val="24"/>
          <w:szCs w:val="24"/>
        </w:rPr>
        <w:t>用户需准备分散采购、自购设备购置论证会议纪要，纪要下载见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"http://sysbc.swu.edu.cn/s/sbc/gjfg/20160921/1995063.html"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t>http://sysbc.swu.edu.cn/s/sbc/gjfg/20160921/1995063.html</w:t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pStyle w:val="5"/>
        <w:adjustRightInd w:val="0"/>
        <w:snapToGrid w:val="0"/>
        <w:spacing w:before="0" w:beforeAutospacing="0" w:after="0" w:afterAutospacing="0" w:line="336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第7条附件3→耗材与试剂销售合同→供需双方负责人签字盖章。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466590" cy="1657350"/>
            <wp:effectExtent l="0" t="0" r="10160" b="0"/>
            <wp:docPr id="21" name="图片 21" descr="微信图片_2019111408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1911140811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1039"/>
        </w:tabs>
        <w:ind w:firstLine="640" w:firstLineChars="200"/>
        <w:rPr>
          <w:rFonts w:hint="eastAsia" w:ascii="微软雅黑" w:hAnsi="微软雅黑" w:eastAsia="微软雅黑" w:cs="微软雅黑"/>
          <w:b/>
          <w:bCs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32"/>
          <w:szCs w:val="28"/>
        </w:rPr>
        <w:t>合同报备方式</w:t>
      </w:r>
    </w:p>
    <w:p>
      <w:pPr>
        <w:tabs>
          <w:tab w:val="left" w:pos="2773"/>
          <w:tab w:val="center" w:pos="4153"/>
        </w:tabs>
        <w:ind w:firstLine="480" w:firstLineChars="200"/>
        <w:jc w:val="left"/>
        <w:rPr>
          <w:rFonts w:ascii="Times New Roman" w:hAnsi="Times New Roman" w:eastAsia="方正仿宋_GBK" w:cs="Times New Roman"/>
          <w:sz w:val="24"/>
          <w:szCs w:val="22"/>
        </w:rPr>
      </w:pP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1.</w:t>
      </w:r>
      <w:r>
        <w:rPr>
          <w:rFonts w:ascii="Times New Roman" w:hAnsi="Times New Roman" w:eastAsia="方正仿宋_GBK" w:cs="Times New Roman"/>
          <w:sz w:val="24"/>
          <w:szCs w:val="22"/>
        </w:rPr>
        <w:t>用户老师通过校内门户系统登陆</w:t>
      </w:r>
    </w:p>
    <w:p>
      <w:pPr>
        <w:tabs>
          <w:tab w:val="left" w:pos="2773"/>
          <w:tab w:val="center" w:pos="4153"/>
        </w:tabs>
        <w:jc w:val="lef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drawing>
          <wp:inline distT="0" distB="0" distL="114300" distR="114300">
            <wp:extent cx="2450465" cy="930275"/>
            <wp:effectExtent l="0" t="0" r="6985" b="3175"/>
            <wp:docPr id="4" name="图片 4" descr="微信图片_2019111315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113155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73"/>
          <w:tab w:val="center" w:pos="4153"/>
        </w:tabs>
        <w:ind w:firstLine="480" w:firstLineChars="200"/>
        <w:jc w:val="left"/>
        <w:rPr>
          <w:rFonts w:ascii="Times New Roman" w:hAnsi="Times New Roman" w:eastAsia="方正仿宋_GBK" w:cs="Times New Roman"/>
          <w:sz w:val="24"/>
          <w:szCs w:val="22"/>
        </w:rPr>
      </w:pP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2.</w:t>
      </w:r>
      <w:r>
        <w:rPr>
          <w:rFonts w:ascii="Times New Roman" w:hAnsi="Times New Roman" w:eastAsia="方正仿宋_GBK" w:cs="Times New Roman"/>
          <w:sz w:val="24"/>
          <w:szCs w:val="22"/>
        </w:rPr>
        <w:t>我的应用</w:t>
      </w:r>
    </w:p>
    <w:p>
      <w:pPr>
        <w:tabs>
          <w:tab w:val="left" w:pos="2773"/>
          <w:tab w:val="center" w:pos="4153"/>
        </w:tabs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drawing>
          <wp:inline distT="0" distB="0" distL="114300" distR="114300">
            <wp:extent cx="4239895" cy="1082675"/>
            <wp:effectExtent l="0" t="0" r="8255" b="3175"/>
            <wp:docPr id="5" name="图片 5" descr="微信图片_2019111315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1131551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989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ind w:firstLine="480" w:firstLineChars="200"/>
        <w:jc w:val="left"/>
        <w:rPr>
          <w:rFonts w:ascii="Times New Roman" w:hAnsi="Times New Roman" w:eastAsia="方正仿宋_GBK" w:cs="Times New Roman"/>
          <w:sz w:val="24"/>
          <w:szCs w:val="22"/>
        </w:rPr>
      </w:pP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3.申请</w:t>
      </w:r>
      <w:r>
        <w:rPr>
          <w:rFonts w:ascii="Times New Roman" w:hAnsi="Times New Roman" w:eastAsia="方正仿宋_GBK" w:cs="Times New Roman"/>
          <w:sz w:val="24"/>
          <w:szCs w:val="22"/>
        </w:rPr>
        <w:t>报备</w:t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jc w:val="lef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drawing>
          <wp:inline distT="0" distB="0" distL="114300" distR="114300">
            <wp:extent cx="4251960" cy="562610"/>
            <wp:effectExtent l="0" t="0" r="15240" b="8890"/>
            <wp:docPr id="7" name="图片 7" descr="微信图片_2019111315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11131551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ind w:firstLine="480" w:firstLineChars="200"/>
        <w:jc w:val="left"/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4.归口管理部门</w:t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jc w:val="left"/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28"/>
        </w:rPr>
        <w:drawing>
          <wp:inline distT="0" distB="0" distL="114300" distR="114300">
            <wp:extent cx="3691890" cy="1567180"/>
            <wp:effectExtent l="0" t="0" r="3810" b="13970"/>
            <wp:docPr id="8" name="图片 8" descr="微信图片_2019111315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11131552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ind w:firstLine="480" w:firstLineChars="200"/>
        <w:jc w:val="left"/>
        <w:rPr>
          <w:rFonts w:ascii="Times New Roman" w:hAnsi="Times New Roman" w:eastAsia="方正仿宋_GBK" w:cs="Times New Roman"/>
          <w:sz w:val="24"/>
          <w:szCs w:val="22"/>
        </w:rPr>
      </w:pP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5.</w:t>
      </w:r>
      <w:r>
        <w:rPr>
          <w:rFonts w:ascii="Times New Roman" w:hAnsi="Times New Roman" w:eastAsia="方正仿宋_GBK" w:cs="Times New Roman"/>
          <w:sz w:val="24"/>
          <w:szCs w:val="22"/>
        </w:rPr>
        <w:t>新增（根据合同内容进行填写</w:t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jc w:val="lef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drawing>
          <wp:inline distT="0" distB="0" distL="114300" distR="114300">
            <wp:extent cx="2324100" cy="558165"/>
            <wp:effectExtent l="0" t="0" r="0" b="13335"/>
            <wp:docPr id="9" name="图片 9" descr="微信图片_2019111315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11131553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ind w:firstLine="480" w:firstLineChars="200"/>
        <w:jc w:val="left"/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6.填写注意事项</w:t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jc w:val="lef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drawing>
          <wp:inline distT="0" distB="0" distL="114300" distR="114300">
            <wp:extent cx="3750945" cy="1506855"/>
            <wp:effectExtent l="0" t="0" r="1905" b="17145"/>
            <wp:docPr id="10" name="图片 10" descr="微信图片_2019111315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911131555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ind w:firstLine="480" w:firstLineChars="200"/>
        <w:jc w:val="left"/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7.</w:t>
      </w:r>
      <w:r>
        <w:rPr>
          <w:rFonts w:ascii="Times New Roman" w:hAnsi="Times New Roman" w:eastAsia="方正仿宋_GBK" w:cs="Times New Roman"/>
          <w:sz w:val="24"/>
          <w:szCs w:val="22"/>
        </w:rPr>
        <w:t>确认无误后点击</w:t>
      </w: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确认</w:t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jc w:val="left"/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  <w:drawing>
          <wp:inline distT="0" distB="0" distL="114300" distR="114300">
            <wp:extent cx="3123565" cy="467360"/>
            <wp:effectExtent l="0" t="0" r="635" b="8890"/>
            <wp:docPr id="11" name="图片 11" descr="微信图片_2019111316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19111316105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ind w:firstLine="480" w:firstLineChars="200"/>
        <w:jc w:val="left"/>
        <w:rPr>
          <w:rFonts w:ascii="Times New Roman" w:hAnsi="Times New Roman" w:eastAsia="方正仿宋_GBK" w:cs="Times New Roman"/>
          <w:sz w:val="24"/>
          <w:szCs w:val="22"/>
        </w:rPr>
      </w:pPr>
      <w:r>
        <w:rPr>
          <w:rFonts w:hint="eastAsia" w:ascii="Times New Roman" w:hAnsi="Times New Roman" w:eastAsia="方正仿宋_GBK" w:cs="Times New Roman"/>
          <w:sz w:val="24"/>
          <w:szCs w:val="22"/>
          <w:lang w:val="en-US" w:eastAsia="zh-CN"/>
        </w:rPr>
        <w:t>8.</w:t>
      </w:r>
      <w:r>
        <w:rPr>
          <w:rFonts w:ascii="Times New Roman" w:hAnsi="Times New Roman" w:eastAsia="方正仿宋_GBK" w:cs="Times New Roman"/>
          <w:sz w:val="24"/>
          <w:szCs w:val="22"/>
        </w:rPr>
        <w:t>提交</w:t>
      </w:r>
    </w:p>
    <w:p>
      <w:pPr>
        <w:numPr>
          <w:ilvl w:val="0"/>
          <w:numId w:val="0"/>
        </w:numPr>
        <w:tabs>
          <w:tab w:val="left" w:pos="2773"/>
          <w:tab w:val="center" w:pos="4153"/>
        </w:tabs>
        <w:jc w:val="lef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drawing>
          <wp:inline distT="0" distB="0" distL="114300" distR="114300">
            <wp:extent cx="4552950" cy="551180"/>
            <wp:effectExtent l="0" t="0" r="0" b="1270"/>
            <wp:docPr id="12" name="图片 12" descr="微信图片_2019111316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911131610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仿宋_GBK" w:cs="Times New Roman"/>
          <w:sz w:val="32"/>
          <w:szCs w:val="28"/>
        </w:rPr>
        <w:t>。</w:t>
      </w:r>
    </w:p>
    <w:p>
      <w:pPr>
        <w:tabs>
          <w:tab w:val="left" w:pos="1039"/>
        </w:tabs>
        <w:spacing w:line="360" w:lineRule="auto"/>
        <w:ind w:firstLine="1081" w:firstLineChars="300"/>
        <w:rPr>
          <w:rFonts w:ascii="Times New Roman" w:hAnsi="Times New Roman" w:eastAsia="方正黑体_GBK" w:cs="Times New Roman"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2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sz w:val="36"/>
          <w:szCs w:val="32"/>
        </w:rPr>
        <w:t>合同拟定及审核注意事项</w:t>
      </w:r>
    </w:p>
    <w:p>
      <w:pPr>
        <w:tabs>
          <w:tab w:val="left" w:pos="1039"/>
        </w:tabs>
        <w:ind w:left="420" w:leftChars="200"/>
        <w:rPr>
          <w:rFonts w:hint="eastAsia" w:ascii="微软雅黑" w:hAnsi="微软雅黑" w:eastAsia="微软雅黑" w:cs="微软雅黑"/>
          <w:sz w:val="24"/>
          <w:szCs w:val="22"/>
        </w:rPr>
      </w:pPr>
      <w:r>
        <w:rPr>
          <w:rFonts w:hint="eastAsia" w:ascii="微软雅黑" w:hAnsi="微软雅黑" w:eastAsia="微软雅黑" w:cs="微软雅黑"/>
          <w:sz w:val="24"/>
          <w:szCs w:val="22"/>
        </w:rPr>
        <w:t>1. 如果是授权代表签字，请出具</w:t>
      </w:r>
      <w:r>
        <w:rPr>
          <w:rFonts w:hint="eastAsia" w:ascii="微软雅黑" w:hAnsi="微软雅黑" w:eastAsia="微软雅黑" w:cs="微软雅黑"/>
          <w:b/>
          <w:bCs/>
          <w:sz w:val="28"/>
          <w:szCs w:val="24"/>
          <w:u w:val="single"/>
        </w:rPr>
        <w:t>委托书</w:t>
      </w:r>
      <w:r>
        <w:rPr>
          <w:rFonts w:hint="eastAsia" w:ascii="微软雅黑" w:hAnsi="微软雅黑" w:eastAsia="微软雅黑" w:cs="微软雅黑"/>
          <w:sz w:val="28"/>
          <w:szCs w:val="24"/>
          <w:u w:val="single"/>
        </w:rPr>
        <w:t>及</w:t>
      </w:r>
      <w:r>
        <w:rPr>
          <w:rFonts w:hint="eastAsia" w:ascii="微软雅黑" w:hAnsi="微软雅黑" w:eastAsia="微软雅黑" w:cs="微软雅黑"/>
          <w:b/>
          <w:bCs/>
          <w:sz w:val="28"/>
          <w:szCs w:val="24"/>
          <w:u w:val="single"/>
        </w:rPr>
        <w:t>身份证复印件</w:t>
      </w:r>
      <w:r>
        <w:rPr>
          <w:rFonts w:hint="eastAsia" w:ascii="微软雅黑" w:hAnsi="微软雅黑" w:eastAsia="微软雅黑" w:cs="微软雅黑"/>
          <w:sz w:val="24"/>
          <w:szCs w:val="22"/>
        </w:rPr>
        <w:t>。</w:t>
      </w:r>
    </w:p>
    <w:p>
      <w:pPr>
        <w:tabs>
          <w:tab w:val="left" w:pos="1039"/>
        </w:tabs>
        <w:ind w:left="420" w:leftChars="200"/>
        <w:rPr>
          <w:rFonts w:hint="eastAsia" w:ascii="微软雅黑" w:hAnsi="微软雅黑" w:eastAsia="微软雅黑" w:cs="微软雅黑"/>
          <w:sz w:val="28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</w:rPr>
        <w:t>用户</w:t>
      </w:r>
      <w:r>
        <w:rPr>
          <w:rFonts w:hint="eastAsia" w:ascii="微软雅黑" w:hAnsi="微软雅黑" w:eastAsia="微软雅黑" w:cs="微软雅黑"/>
          <w:b/>
          <w:sz w:val="28"/>
          <w:szCs w:val="24"/>
          <w:u w:val="single"/>
        </w:rPr>
        <w:t>单位负责人</w:t>
      </w:r>
      <w:r>
        <w:rPr>
          <w:rFonts w:hint="eastAsia" w:ascii="微软雅黑" w:hAnsi="微软雅黑" w:eastAsia="微软雅黑" w:cs="微软雅黑"/>
          <w:sz w:val="24"/>
          <w:szCs w:val="22"/>
        </w:rPr>
        <w:t>在“授权代表人处签字”，</w:t>
      </w:r>
      <w:r>
        <w:rPr>
          <w:rFonts w:hint="eastAsia" w:ascii="微软雅黑" w:hAnsi="微软雅黑" w:eastAsia="微软雅黑" w:cs="微软雅黑"/>
          <w:sz w:val="28"/>
          <w:szCs w:val="24"/>
        </w:rPr>
        <w:t>不能使用签字章</w:t>
      </w:r>
      <w:r>
        <w:rPr>
          <w:rFonts w:hint="eastAsia" w:ascii="微软雅黑" w:hAnsi="微软雅黑" w:eastAsia="微软雅黑" w:cs="微软雅黑"/>
          <w:sz w:val="24"/>
          <w:szCs w:val="22"/>
        </w:rPr>
        <w:t>。</w:t>
      </w:r>
      <w:r>
        <w:rPr>
          <w:rFonts w:hint="eastAsia" w:ascii="微软雅黑" w:hAnsi="微软雅黑" w:eastAsia="微软雅黑" w:cs="微软雅黑"/>
          <w:sz w:val="28"/>
          <w:szCs w:val="24"/>
          <w:lang w:val="en-US" w:eastAsia="zh-CN"/>
        </w:rPr>
        <w:t>日期不填写</w:t>
      </w: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，合同签署当天在设备处填写。</w:t>
      </w:r>
    </w:p>
    <w:p>
      <w:pPr>
        <w:tabs>
          <w:tab w:val="left" w:pos="1039"/>
        </w:tabs>
        <w:ind w:left="420" w:leftChars="200"/>
        <w:jc w:val="lef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drawing>
          <wp:inline distT="0" distB="0" distL="114300" distR="114300">
            <wp:extent cx="4857750" cy="211455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仿宋_GBK" w:cs="Times New Roman"/>
          <w:sz w:val="32"/>
          <w:szCs w:val="28"/>
        </w:rPr>
        <w:br w:type="textWrapping"/>
      </w:r>
      <w:r>
        <w:rPr>
          <w:rFonts w:ascii="Times New Roman" w:hAnsi="Times New Roman" w:eastAsia="方正仿宋_GBK" w:cs="Times New Roman"/>
          <w:sz w:val="24"/>
          <w:szCs w:val="22"/>
        </w:rPr>
        <w:t xml:space="preserve">2. </w:t>
      </w:r>
      <w:r>
        <w:rPr>
          <w:rFonts w:hint="eastAsia" w:ascii="微软雅黑" w:hAnsi="微软雅黑" w:eastAsia="微软雅黑" w:cs="微软雅黑"/>
          <w:sz w:val="24"/>
          <w:szCs w:val="22"/>
        </w:rPr>
        <w:t>用户</w:t>
      </w:r>
      <w:r>
        <w:rPr>
          <w:rFonts w:hint="eastAsia" w:ascii="微软雅黑" w:hAnsi="微软雅黑" w:eastAsia="微软雅黑" w:cs="微软雅黑"/>
          <w:b/>
          <w:sz w:val="28"/>
          <w:szCs w:val="24"/>
          <w:u w:val="single"/>
        </w:rPr>
        <w:t>在合同首页签字</w:t>
      </w:r>
      <w:r>
        <w:rPr>
          <w:rFonts w:hint="eastAsia" w:ascii="微软雅黑" w:hAnsi="微软雅黑" w:eastAsia="微软雅黑" w:cs="微软雅黑"/>
          <w:sz w:val="24"/>
          <w:szCs w:val="22"/>
        </w:rPr>
        <w:t>表示确认合同信息，对所有内容负责</w:t>
      </w:r>
      <w:r>
        <w:rPr>
          <w:rFonts w:hint="eastAsia" w:ascii="微软雅黑" w:hAnsi="微软雅黑" w:eastAsia="微软雅黑" w:cs="微软雅黑"/>
          <w:sz w:val="24"/>
          <w:szCs w:val="22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2"/>
        </w:rPr>
        <w:t>用户单位、供应商都需</w:t>
      </w:r>
      <w:r>
        <w:rPr>
          <w:rFonts w:hint="eastAsia" w:ascii="微软雅黑" w:hAnsi="微软雅黑" w:eastAsia="微软雅黑" w:cs="微软雅黑"/>
          <w:b/>
          <w:sz w:val="24"/>
          <w:szCs w:val="22"/>
          <w:u w:val="single"/>
        </w:rPr>
        <w:t>盖</w:t>
      </w:r>
      <w:r>
        <w:rPr>
          <w:rFonts w:hint="eastAsia" w:ascii="微软雅黑" w:hAnsi="微软雅黑" w:eastAsia="微软雅黑" w:cs="微软雅黑"/>
          <w:b/>
          <w:sz w:val="24"/>
          <w:szCs w:val="22"/>
          <w:u w:val="single"/>
          <w:lang w:val="en-US" w:eastAsia="zh-CN"/>
        </w:rPr>
        <w:t>骑缝</w:t>
      </w:r>
      <w:r>
        <w:rPr>
          <w:rFonts w:hint="eastAsia" w:ascii="微软雅黑" w:hAnsi="微软雅黑" w:eastAsia="微软雅黑" w:cs="微软雅黑"/>
          <w:b/>
          <w:sz w:val="24"/>
          <w:szCs w:val="22"/>
          <w:u w:val="single"/>
        </w:rPr>
        <w:t>章</w:t>
      </w:r>
      <w:r>
        <w:rPr>
          <w:rFonts w:hint="eastAsia" w:ascii="微软雅黑" w:hAnsi="微软雅黑" w:eastAsia="微软雅黑" w:cs="微软雅黑"/>
          <w:sz w:val="24"/>
          <w:szCs w:val="22"/>
        </w:rPr>
        <w:t>。</w:t>
      </w:r>
    </w:p>
    <w:p>
      <w:pPr>
        <w:tabs>
          <w:tab w:val="left" w:pos="1039"/>
        </w:tabs>
        <w:ind w:left="420" w:leftChars="200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   </w:t>
      </w: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287010" cy="5174615"/>
            <wp:effectExtent l="0" t="0" r="8890" b="6985"/>
            <wp:docPr id="3" name="图片 3" descr="进口仪器设备采购合同范本3333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进口仪器设备采购合同范本33333_0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73"/>
          <w:tab w:val="center" w:pos="4153"/>
        </w:tabs>
        <w:ind w:firstLine="720" w:firstLineChars="200"/>
        <w:rPr>
          <w:rFonts w:hint="eastAsia" w:ascii="微软雅黑" w:hAnsi="微软雅黑" w:eastAsia="微软雅黑" w:cs="微软雅黑"/>
          <w:b/>
          <w:bCs/>
          <w:sz w:val="36"/>
          <w:szCs w:val="32"/>
          <w:lang w:val="en-US" w:eastAsia="zh-CN"/>
        </w:rPr>
      </w:pPr>
    </w:p>
    <w:p>
      <w:pPr>
        <w:tabs>
          <w:tab w:val="left" w:pos="2773"/>
          <w:tab w:val="center" w:pos="4153"/>
        </w:tabs>
        <w:ind w:firstLine="720" w:firstLineChars="200"/>
        <w:rPr>
          <w:rFonts w:ascii="Times New Roman" w:hAnsi="Times New Roman" w:eastAsia="方正黑体_GBK" w:cs="Times New Roman"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2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36"/>
          <w:szCs w:val="32"/>
        </w:rPr>
        <w:t>、合同留存</w:t>
      </w:r>
    </w:p>
    <w:p>
      <w:pPr>
        <w:tabs>
          <w:tab w:val="left" w:pos="2773"/>
          <w:tab w:val="center" w:pos="4153"/>
        </w:tabs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设备处2份（外贸3份）、采招中心1份、用户单位2份、供应商1份。</w:t>
      </w:r>
    </w:p>
    <w:p>
      <w:pPr>
        <w:tabs>
          <w:tab w:val="left" w:pos="1039"/>
        </w:tabs>
        <w:spacing w:line="360" w:lineRule="auto"/>
        <w:ind w:firstLine="720" w:firstLineChars="200"/>
        <w:jc w:val="both"/>
        <w:rPr>
          <w:rFonts w:ascii="Times New Roman" w:hAnsi="Times New Roman" w:eastAsia="方正黑体_GBK" w:cs="Times New Roman"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2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 w:val="36"/>
          <w:szCs w:val="32"/>
        </w:rPr>
        <w:t>、联系方式</w:t>
      </w:r>
    </w:p>
    <w:p>
      <w:pPr>
        <w:tabs>
          <w:tab w:val="left" w:pos="2773"/>
          <w:tab w:val="center" w:pos="4153"/>
        </w:tabs>
        <w:ind w:firstLine="480" w:firstLineChars="200"/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2"/>
        </w:rPr>
        <w:t>1. 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2"/>
          <w:lang w:val="en-US" w:eastAsia="zh-CN"/>
        </w:rPr>
        <w:t>李老师</w:t>
      </w: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2"/>
        </w:rPr>
        <w:t>023-68</w:t>
      </w: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366150</w:t>
      </w:r>
    </w:p>
    <w:p>
      <w:pPr>
        <w:tabs>
          <w:tab w:val="left" w:pos="2773"/>
          <w:tab w:val="center" w:pos="4153"/>
        </w:tabs>
        <w:ind w:firstLine="480" w:firstLineChars="200"/>
        <w:rPr>
          <w:rFonts w:hint="eastAsia" w:ascii="微软雅黑" w:hAnsi="微软雅黑" w:eastAsia="微软雅黑" w:cs="微软雅黑"/>
          <w:sz w:val="24"/>
          <w:szCs w:val="22"/>
        </w:rPr>
      </w:pPr>
      <w:r>
        <w:rPr>
          <w:rFonts w:hint="eastAsia" w:ascii="微软雅黑" w:hAnsi="微软雅黑" w:eastAsia="微软雅黑" w:cs="微软雅黑"/>
          <w:b/>
          <w:sz w:val="24"/>
          <w:szCs w:val="22"/>
        </w:rPr>
        <w:t>2. 地  址：</w:t>
      </w:r>
      <w:r>
        <w:rPr>
          <w:rFonts w:hint="eastAsia" w:ascii="微软雅黑" w:hAnsi="微软雅黑" w:eastAsia="微软雅黑" w:cs="微软雅黑"/>
          <w:sz w:val="24"/>
          <w:szCs w:val="22"/>
        </w:rPr>
        <w:t>南区行政楼（文俊楼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2"/>
        </w:rPr>
        <w:t>）0</w:t>
      </w: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332</w:t>
      </w:r>
      <w:r>
        <w:rPr>
          <w:rFonts w:hint="eastAsia" w:ascii="微软雅黑" w:hAnsi="微软雅黑" w:eastAsia="微软雅黑" w:cs="微软雅黑"/>
          <w:sz w:val="24"/>
          <w:szCs w:val="22"/>
        </w:rPr>
        <w:t>室。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C522B"/>
    <w:rsid w:val="0002022D"/>
    <w:rsid w:val="00031256"/>
    <w:rsid w:val="00061099"/>
    <w:rsid w:val="00146E91"/>
    <w:rsid w:val="0019577A"/>
    <w:rsid w:val="0021693B"/>
    <w:rsid w:val="0045782F"/>
    <w:rsid w:val="0072062A"/>
    <w:rsid w:val="007310ED"/>
    <w:rsid w:val="00790C53"/>
    <w:rsid w:val="007C4B28"/>
    <w:rsid w:val="007F4608"/>
    <w:rsid w:val="009363BC"/>
    <w:rsid w:val="009E2FE0"/>
    <w:rsid w:val="00A31EE3"/>
    <w:rsid w:val="00B63FA7"/>
    <w:rsid w:val="00BB581D"/>
    <w:rsid w:val="00D6033C"/>
    <w:rsid w:val="00F14DAA"/>
    <w:rsid w:val="03231A48"/>
    <w:rsid w:val="037C4346"/>
    <w:rsid w:val="06CD28BC"/>
    <w:rsid w:val="0E8D07D8"/>
    <w:rsid w:val="140C18E6"/>
    <w:rsid w:val="17D74197"/>
    <w:rsid w:val="198F327E"/>
    <w:rsid w:val="21DA0B48"/>
    <w:rsid w:val="2324164E"/>
    <w:rsid w:val="29042A55"/>
    <w:rsid w:val="2A1C3843"/>
    <w:rsid w:val="2F554501"/>
    <w:rsid w:val="3B2153F8"/>
    <w:rsid w:val="408802D1"/>
    <w:rsid w:val="42B6320A"/>
    <w:rsid w:val="53BC522B"/>
    <w:rsid w:val="548151FA"/>
    <w:rsid w:val="54A1655A"/>
    <w:rsid w:val="5D391AE0"/>
    <w:rsid w:val="5F880493"/>
    <w:rsid w:val="60C42D65"/>
    <w:rsid w:val="6A6628D0"/>
    <w:rsid w:val="6FE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150</Words>
  <Characters>858</Characters>
  <Lines>7</Lines>
  <Paragraphs>2</Paragraphs>
  <TotalTime>4</TotalTime>
  <ScaleCrop>false</ScaleCrop>
  <LinksUpToDate>false</LinksUpToDate>
  <CharactersWithSpaces>1006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2019-02-27T07:13:00Z</dcterms:created>
  <dc:creator>Administrator</dc:creator>
  <cp:lastModifiedBy>熊英</cp:lastModifiedBy>
  <cp:lastPrinted>2019-02-27T07:10:00Z</cp:lastPrinted>
  <dcterms:modified xsi:type="dcterms:W3CDTF">2020-09-23T08:11:15Z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