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辐射安全隐患排查发现问题台账</w:t>
      </w:r>
    </w:p>
    <w:p>
      <w:pPr>
        <w:adjustRightInd w:val="0"/>
        <w:snapToGrid w:val="0"/>
        <w:spacing w:beforeLines="80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 样 表 ）</w:t>
      </w:r>
    </w:p>
    <w:p>
      <w:pPr>
        <w:adjustRightInd w:val="0"/>
        <w:snapToGrid w:val="0"/>
        <w:spacing w:line="408" w:lineRule="auto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单位名称（盖章）：</w:t>
      </w:r>
    </w:p>
    <w:tbl>
      <w:tblPr>
        <w:tblStyle w:val="4"/>
        <w:tblW w:w="13848" w:type="dxa"/>
        <w:tblInd w:w="1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356"/>
        <w:gridCol w:w="3113"/>
        <w:gridCol w:w="2963"/>
        <w:gridCol w:w="1953"/>
        <w:gridCol w:w="2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问题类别</w:t>
            </w:r>
          </w:p>
        </w:tc>
        <w:tc>
          <w:tcPr>
            <w:tcW w:w="3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主要问题</w:t>
            </w: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整改措施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完成时间</w:t>
            </w:r>
          </w:p>
        </w:tc>
        <w:tc>
          <w:tcPr>
            <w:tcW w:w="2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7E8"/>
    <w:rsid w:val="003857E8"/>
    <w:rsid w:val="00B47CC1"/>
    <w:rsid w:val="59F758ED"/>
    <w:rsid w:val="763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2020-05-12T07:52:00Z</dcterms:created>
  <dc:creator>辐射站_辐射站监察科_林雪峰</dc:creator>
  <cp:lastModifiedBy>水无痕</cp:lastModifiedBy>
  <cp:lastPrinted>2017-01-17T03:37:00Z</cp:lastPrinted>
  <dcterms:modified xsi:type="dcterms:W3CDTF">2020-06-24T07:56:33Z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